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6F" w:rsidRDefault="001E6773" w:rsidP="001A70E7">
      <w:pPr>
        <w:tabs>
          <w:tab w:val="left" w:pos="426"/>
        </w:tabs>
        <w:jc w:val="both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6416229" cy="9072748"/>
            <wp:effectExtent l="0" t="0" r="0" b="0"/>
            <wp:docPr id="1" name="Рисунок 1" descr="F:\сканы лок акты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лок акты\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654" cy="907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0B6F" w:rsidRPr="00F00B6F" w:rsidRDefault="00F00B6F" w:rsidP="001A70E7">
      <w:pPr>
        <w:pStyle w:val="a6"/>
        <w:numPr>
          <w:ilvl w:val="0"/>
          <w:numId w:val="3"/>
        </w:numPr>
        <w:tabs>
          <w:tab w:val="left" w:pos="426"/>
        </w:tabs>
        <w:jc w:val="both"/>
        <w:rPr>
          <w:b/>
          <w:sz w:val="24"/>
          <w:szCs w:val="24"/>
        </w:rPr>
      </w:pPr>
      <w:r w:rsidRPr="00F00B6F">
        <w:rPr>
          <w:b/>
          <w:sz w:val="24"/>
          <w:szCs w:val="24"/>
        </w:rPr>
        <w:lastRenderedPageBreak/>
        <w:t>Общие положения</w:t>
      </w:r>
    </w:p>
    <w:p w:rsidR="00F00B6F" w:rsidRDefault="00F00B6F" w:rsidP="001A70E7">
      <w:pPr>
        <w:pStyle w:val="a6"/>
        <w:numPr>
          <w:ilvl w:val="1"/>
          <w:numId w:val="3"/>
        </w:numPr>
        <w:tabs>
          <w:tab w:val="left" w:pos="426"/>
        </w:tabs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режиме рабочего времени и времени отдыха педагогических и других работников МБОУ «ООШ с. Большой Содом» (далее – Положение) разработано в соответствии со ст. 92 и ст.333 Трудового кодекса Российской Федераци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далее- ТК РФ), пунктом 7 статьи4 7 Федерального закона от 29.12.2012 г.( ред. от 23.07.2013) № 273-ФЗ «Об образовании в Российской Федерации», постановлением Правительства РФ от 30.12.2002 г. № 877( ред. от 04.09.2012) «об особенностях режима рабочего времени и времени отдыха отдельных категорий работников, имеющих особый характер работы»,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27.03.2006 г. № 69 «Об особенностях режима рабочего времени и времени отдыха педагогических и других работников образовательных учреждений», Приказом Министерства</w:t>
      </w:r>
      <w:r w:rsidR="001A70E7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 и науки Российской Федерации (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России) от</w:t>
      </w:r>
      <w:r w:rsidR="001A70E7">
        <w:rPr>
          <w:sz w:val="24"/>
          <w:szCs w:val="24"/>
        </w:rPr>
        <w:t xml:space="preserve"> </w:t>
      </w:r>
      <w:r>
        <w:rPr>
          <w:sz w:val="24"/>
          <w:szCs w:val="24"/>
        </w:rPr>
        <w:t>24.12.2010 г. № 2075 «О</w:t>
      </w:r>
      <w:r w:rsidR="001A70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продолжительности рабочего времени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норме часов педагогических работников за ставку заработной платы) педагогических работников», а также в целях упорядочения режима рабочего времени педагогическ</w:t>
      </w:r>
      <w:r w:rsidR="000176B5">
        <w:rPr>
          <w:sz w:val="24"/>
          <w:szCs w:val="24"/>
        </w:rPr>
        <w:t>их и других работников МБОУ «</w:t>
      </w:r>
      <w:r>
        <w:rPr>
          <w:sz w:val="24"/>
          <w:szCs w:val="24"/>
        </w:rPr>
        <w:t>ООШ с. Большой Содом»</w:t>
      </w:r>
      <w:r w:rsidR="000176B5">
        <w:rPr>
          <w:sz w:val="24"/>
          <w:szCs w:val="24"/>
        </w:rPr>
        <w:t xml:space="preserve"> (далее </w:t>
      </w:r>
      <w:proofErr w:type="gramStart"/>
      <w:r w:rsidR="000176B5">
        <w:rPr>
          <w:sz w:val="24"/>
          <w:szCs w:val="24"/>
        </w:rPr>
        <w:t>–О</w:t>
      </w:r>
      <w:proofErr w:type="gramEnd"/>
      <w:r w:rsidR="000176B5">
        <w:rPr>
          <w:sz w:val="24"/>
          <w:szCs w:val="24"/>
        </w:rPr>
        <w:t>У) в течение учебного года, в каникулярный период и в период отмены учебных занятий для обучающихся по санитарно-эпидемиологическим, климатическим и другим основаниям.</w:t>
      </w:r>
    </w:p>
    <w:p w:rsidR="000176B5" w:rsidRDefault="000176B5" w:rsidP="001A70E7">
      <w:pPr>
        <w:pStyle w:val="a6"/>
        <w:numPr>
          <w:ilvl w:val="1"/>
          <w:numId w:val="3"/>
        </w:numPr>
        <w:tabs>
          <w:tab w:val="left" w:pos="426"/>
        </w:tabs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Режим рабочего времени и времени отдыха педагогических работников ОУ определяется Коллективным договором, Правилами внутреннего трудового распорядка, иными локальными актами нормативными актами образовательного учреждения, трудовым договором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графиками работы и расписанием занятий в соответствии</w:t>
      </w:r>
      <w:r w:rsidR="001A70E7">
        <w:rPr>
          <w:sz w:val="24"/>
          <w:szCs w:val="24"/>
        </w:rPr>
        <w:t xml:space="preserve"> </w:t>
      </w:r>
      <w:r>
        <w:rPr>
          <w:sz w:val="24"/>
          <w:szCs w:val="24"/>
        </w:rPr>
        <w:t>с требованиями трудового законодательства,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и настоящим положением.</w:t>
      </w:r>
    </w:p>
    <w:p w:rsidR="000176B5" w:rsidRDefault="000176B5" w:rsidP="001A70E7">
      <w:pPr>
        <w:pStyle w:val="a6"/>
        <w:numPr>
          <w:ilvl w:val="1"/>
          <w:numId w:val="3"/>
        </w:numPr>
        <w:tabs>
          <w:tab w:val="left" w:pos="426"/>
        </w:tabs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Режим рабочего времени</w:t>
      </w:r>
      <w:r w:rsidR="001A70E7">
        <w:rPr>
          <w:sz w:val="24"/>
          <w:szCs w:val="24"/>
        </w:rPr>
        <w:t xml:space="preserve"> и времени отдыха других работников, включающий предоставление выходных дней, определяется с учетом режима работы деятельности ОУ и устанавливается Правилами внутреннего трудового распорядка, графиками работы, разрабатываемыми в соответствии ТК РФ, федеральными законами РФ и иными нормативными правовыми актами, настоящим положением.</w:t>
      </w:r>
    </w:p>
    <w:p w:rsidR="00724509" w:rsidRPr="001A70E7" w:rsidRDefault="001A70E7" w:rsidP="001A70E7">
      <w:pPr>
        <w:pStyle w:val="a6"/>
        <w:numPr>
          <w:ilvl w:val="1"/>
          <w:numId w:val="3"/>
        </w:numPr>
        <w:tabs>
          <w:tab w:val="left" w:pos="426"/>
        </w:tabs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Режим работы руководителя образовательного учреждения, его заместителей, других руководящих работников определяется с учетом необходимости обеспечения руководства </w:t>
      </w:r>
      <w:r w:rsidR="00724509" w:rsidRPr="001A70E7">
        <w:rPr>
          <w:sz w:val="24"/>
          <w:szCs w:val="24"/>
        </w:rPr>
        <w:t>деятельностью образовательного учреждения во время образовательного, воспитательного процесса.</w:t>
      </w:r>
    </w:p>
    <w:p w:rsidR="00724509" w:rsidRPr="00865488" w:rsidRDefault="00724509" w:rsidP="001A70E7">
      <w:pPr>
        <w:tabs>
          <w:tab w:val="left" w:pos="426"/>
        </w:tabs>
        <w:ind w:left="-142" w:firstLine="142"/>
        <w:jc w:val="both"/>
        <w:rPr>
          <w:sz w:val="24"/>
          <w:szCs w:val="24"/>
        </w:rPr>
      </w:pPr>
      <w:r w:rsidRPr="00865488">
        <w:rPr>
          <w:sz w:val="24"/>
          <w:szCs w:val="24"/>
        </w:rPr>
        <w:t xml:space="preserve">1.5. Для педагогических работников, выполняющих свои обязанности непрерывно в течение рабочего дня, перерыв для приема пищи не устанавливается. Работникам ОУ обеспечивается возможность приема пищи одновременно вместе с </w:t>
      </w:r>
      <w:proofErr w:type="gramStart"/>
      <w:r w:rsidRPr="00865488">
        <w:rPr>
          <w:sz w:val="24"/>
          <w:szCs w:val="24"/>
        </w:rPr>
        <w:t>обучающимися</w:t>
      </w:r>
      <w:proofErr w:type="gramEnd"/>
      <w:r w:rsidR="001A70E7">
        <w:rPr>
          <w:sz w:val="24"/>
          <w:szCs w:val="24"/>
        </w:rPr>
        <w:t xml:space="preserve"> </w:t>
      </w:r>
      <w:r w:rsidRPr="00865488">
        <w:rPr>
          <w:sz w:val="24"/>
          <w:szCs w:val="24"/>
        </w:rPr>
        <w:t xml:space="preserve">или отдельно в специально отведенном для этой цели помещении. 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</w:p>
    <w:p w:rsidR="00724509" w:rsidRPr="00865488" w:rsidRDefault="00724509" w:rsidP="001A70E7">
      <w:pPr>
        <w:tabs>
          <w:tab w:val="left" w:pos="426"/>
        </w:tabs>
        <w:jc w:val="both"/>
        <w:rPr>
          <w:b/>
          <w:sz w:val="24"/>
          <w:szCs w:val="24"/>
        </w:rPr>
      </w:pPr>
      <w:r w:rsidRPr="00865488">
        <w:rPr>
          <w:b/>
          <w:sz w:val="24"/>
          <w:szCs w:val="24"/>
        </w:rPr>
        <w:t>2.</w:t>
      </w:r>
      <w:r w:rsidR="001A70E7">
        <w:rPr>
          <w:b/>
          <w:sz w:val="24"/>
          <w:szCs w:val="24"/>
        </w:rPr>
        <w:t xml:space="preserve">  </w:t>
      </w:r>
      <w:r w:rsidRPr="00865488">
        <w:rPr>
          <w:b/>
          <w:sz w:val="24"/>
          <w:szCs w:val="24"/>
        </w:rPr>
        <w:t>Режим рабочего времени педагогических и других работников</w:t>
      </w:r>
      <w:r w:rsidR="001A70E7">
        <w:rPr>
          <w:b/>
          <w:sz w:val="24"/>
          <w:szCs w:val="24"/>
        </w:rPr>
        <w:t xml:space="preserve"> </w:t>
      </w:r>
      <w:r w:rsidRPr="00865488">
        <w:rPr>
          <w:b/>
          <w:sz w:val="24"/>
          <w:szCs w:val="24"/>
        </w:rPr>
        <w:t>в период учебного года</w:t>
      </w:r>
      <w:r w:rsidR="001A70E7">
        <w:rPr>
          <w:b/>
          <w:sz w:val="24"/>
          <w:szCs w:val="24"/>
        </w:rPr>
        <w:t xml:space="preserve"> 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r w:rsidRPr="00865488">
        <w:rPr>
          <w:sz w:val="24"/>
          <w:szCs w:val="24"/>
        </w:rPr>
        <w:t xml:space="preserve">2.1. Установленная норма часов преподавательской работы за ставку заработной платы (нормируемая часть педагогической работы): 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r w:rsidRPr="00865488">
        <w:rPr>
          <w:sz w:val="24"/>
          <w:szCs w:val="24"/>
        </w:rPr>
        <w:t xml:space="preserve">2.1.1. 18 часов в неделю учителям 1-9 классов, педагогам дополнительного образования; 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r w:rsidRPr="00865488">
        <w:rPr>
          <w:sz w:val="24"/>
          <w:szCs w:val="24"/>
        </w:rPr>
        <w:t xml:space="preserve">2.1.2. 30-часовая продолжительность рабочего времени в неделю установлена воспитателям, инструкторам по физической культуре; 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r w:rsidRPr="00865488">
        <w:rPr>
          <w:sz w:val="24"/>
          <w:szCs w:val="24"/>
        </w:rPr>
        <w:t xml:space="preserve">2.1.3. 36-часовая продолжительность рабочего времени в неделю установлена педагогам-психологам, социальным педагогам, старшим вожатым, преподавателям-организаторам (основ безопасности жизнедеятельности, допризывной подготовки). 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r w:rsidRPr="00865488">
        <w:rPr>
          <w:sz w:val="24"/>
          <w:szCs w:val="24"/>
        </w:rPr>
        <w:t>2.2. Продолжительность педагогической работы по совместительству определяется соглашением сторон трудового договора, заключаемого между работником и</w:t>
      </w:r>
      <w:r w:rsidR="001A70E7">
        <w:rPr>
          <w:sz w:val="24"/>
          <w:szCs w:val="24"/>
        </w:rPr>
        <w:t xml:space="preserve"> </w:t>
      </w:r>
      <w:r w:rsidRPr="00865488">
        <w:rPr>
          <w:sz w:val="24"/>
          <w:szCs w:val="24"/>
        </w:rPr>
        <w:lastRenderedPageBreak/>
        <w:t xml:space="preserve">работодателем в лице директора ОУ. По трудовому договору педагогическая работа по совместительству не может превышать: 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r w:rsidRPr="00865488">
        <w:rPr>
          <w:sz w:val="24"/>
          <w:szCs w:val="24"/>
        </w:rPr>
        <w:t>2.2.1. половины месячной нормы рабочего времени, исчисленной из установленной педагогическому работнику продолжительности рабочей недели (нормы часов педагогической работы</w:t>
      </w:r>
      <w:r w:rsidR="001A70E7">
        <w:rPr>
          <w:sz w:val="24"/>
          <w:szCs w:val="24"/>
        </w:rPr>
        <w:t xml:space="preserve"> </w:t>
      </w:r>
      <w:r w:rsidRPr="00865488">
        <w:rPr>
          <w:sz w:val="24"/>
          <w:szCs w:val="24"/>
        </w:rPr>
        <w:t xml:space="preserve">за ставку заработной платы); 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proofErr w:type="gramStart"/>
      <w:r w:rsidRPr="00865488">
        <w:rPr>
          <w:sz w:val="24"/>
          <w:szCs w:val="24"/>
        </w:rPr>
        <w:t xml:space="preserve">2.2.2. 16 часов в неделю - в тех случаях, когда по выполняемой в порядке совместительства педагогической работе половина месячной нормы рабочего времени (половины часов педагогической работы за ставку заработной платы) от установленной недельной продолжительности составляет менее 16 часов в неделю. </w:t>
      </w:r>
      <w:proofErr w:type="gramEnd"/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r w:rsidRPr="00865488">
        <w:rPr>
          <w:sz w:val="24"/>
          <w:szCs w:val="24"/>
        </w:rPr>
        <w:t xml:space="preserve">2.3. Продолжительность рабочего времени других работников, не перечисленных в п.2.1. устанавливается трудовым договором: 36 часовая рабочая неделя для женщин, 40 часовая рабочая неделя для мужчин. 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r w:rsidRPr="00865488">
        <w:rPr>
          <w:sz w:val="24"/>
          <w:szCs w:val="24"/>
        </w:rPr>
        <w:t xml:space="preserve">2.4. 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</w:t>
      </w:r>
      <w:proofErr w:type="gramStart"/>
      <w:r w:rsidRPr="00865488">
        <w:rPr>
          <w:sz w:val="24"/>
          <w:szCs w:val="24"/>
        </w:rPr>
        <w:t>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  <w:proofErr w:type="gramEnd"/>
      <w:r w:rsidRPr="00865488">
        <w:rPr>
          <w:sz w:val="24"/>
          <w:szCs w:val="24"/>
        </w:rPr>
        <w:t xml:space="preserve">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соответствующими локальными нормативными актами ОУ с учетом количества часов по учебному плану, специальности и квалификации работника. 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r w:rsidRPr="00865488">
        <w:rPr>
          <w:sz w:val="24"/>
          <w:szCs w:val="24"/>
        </w:rPr>
        <w:t>2.5. Выполнение педагогической работы учителями, педагогами дополнительного образования (далее - педагогические работники, ведущие преподавательскую работу) характеризуется наличием установленных норм времени только для выполнения педагогической работы, связанной с преподавательской работой. 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не конкретизировано по количеству часов. После установления</w:t>
      </w:r>
      <w:r w:rsidR="001A70E7">
        <w:rPr>
          <w:sz w:val="24"/>
          <w:szCs w:val="24"/>
        </w:rPr>
        <w:t xml:space="preserve"> </w:t>
      </w:r>
      <w:r w:rsidRPr="00865488">
        <w:rPr>
          <w:sz w:val="24"/>
          <w:szCs w:val="24"/>
        </w:rPr>
        <w:t>педагогическим работникам учебной нагрузки на новый учебный год нормируемой частью их рабочего времени будет являться установленный им объем учебной (педагогической) нагрузки, выполнение которой регулируется расписанием уроков (учебных занятий) в классах, группах, в кружках.</w:t>
      </w:r>
      <w:r w:rsidR="001A70E7">
        <w:rPr>
          <w:sz w:val="24"/>
          <w:szCs w:val="24"/>
        </w:rPr>
        <w:t xml:space="preserve"> </w:t>
      </w:r>
      <w:r w:rsidRPr="00865488">
        <w:rPr>
          <w:sz w:val="24"/>
          <w:szCs w:val="24"/>
        </w:rPr>
        <w:t xml:space="preserve"> 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r w:rsidRPr="00865488">
        <w:rPr>
          <w:sz w:val="24"/>
          <w:szCs w:val="24"/>
        </w:rPr>
        <w:t xml:space="preserve">2.6. </w:t>
      </w:r>
      <w:proofErr w:type="gramStart"/>
      <w:r w:rsidRPr="00865488">
        <w:rPr>
          <w:sz w:val="24"/>
          <w:szCs w:val="24"/>
        </w:rPr>
        <w:t>Нормируемая часть рабочего времени работников, ведущих преподавательскую работу, определяется в астрономических часах и включает проводимые уроки (учебные занятия) (далее - учебные занятия) независимо от их продолжительности и короткие перерывы (перемены) между каждым учебным занятием, установленные для обучающихся, в том числе «динамический час» для обучающихся I класса.</w:t>
      </w:r>
      <w:proofErr w:type="gramEnd"/>
      <w:r w:rsidRPr="00865488">
        <w:rPr>
          <w:sz w:val="24"/>
          <w:szCs w:val="24"/>
        </w:rPr>
        <w:t xml:space="preserve">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 Конкретная продолжительность учебных занятий, а также перерывов (перемен) между ними предусматривается Уставом ОУ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 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порядке, предусмотренном</w:t>
      </w:r>
      <w:r w:rsidR="001A70E7">
        <w:rPr>
          <w:sz w:val="24"/>
          <w:szCs w:val="24"/>
        </w:rPr>
        <w:t xml:space="preserve"> </w:t>
      </w:r>
      <w:r w:rsidRPr="00865488">
        <w:rPr>
          <w:sz w:val="24"/>
          <w:szCs w:val="24"/>
        </w:rPr>
        <w:t xml:space="preserve">Правилами внутреннего трудового распорядка ОУ. 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r w:rsidRPr="00865488">
        <w:rPr>
          <w:sz w:val="24"/>
          <w:szCs w:val="24"/>
        </w:rPr>
        <w:t xml:space="preserve">2.7. 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</w:t>
      </w:r>
      <w:r w:rsidRPr="00865488">
        <w:rPr>
          <w:sz w:val="24"/>
          <w:szCs w:val="24"/>
        </w:rPr>
        <w:lastRenderedPageBreak/>
        <w:t xml:space="preserve">вытекает из их должностных обязанностей, предусмотренных уставом ОУ, правилами внутреннего трудового распорядка ОУ, тарифно-квалификационными (квалификационными) характеристиками, и регулируется графиками и планами работы, в том числе личными планами педагогического работника, и включает: 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r w:rsidRPr="00865488">
        <w:rPr>
          <w:sz w:val="24"/>
          <w:szCs w:val="24"/>
        </w:rPr>
        <w:t xml:space="preserve">2.7.1. 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 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r w:rsidRPr="00865488">
        <w:rPr>
          <w:sz w:val="24"/>
          <w:szCs w:val="24"/>
        </w:rPr>
        <w:t xml:space="preserve">2.7.2. 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 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r w:rsidRPr="00865488">
        <w:rPr>
          <w:sz w:val="24"/>
          <w:szCs w:val="24"/>
        </w:rPr>
        <w:t xml:space="preserve">2.7.3. время, затрачиваемое непосредственно на подготовку к работе по обучению и воспитанию обучающихся, изучению их индивидуальных способностей, интересов и склонностей, а также их семейных обстоятельств и жилищно-бытовых условий; 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r w:rsidRPr="00865488">
        <w:rPr>
          <w:sz w:val="24"/>
          <w:szCs w:val="24"/>
        </w:rPr>
        <w:t>2.7.4. периодические кратковременные дежурства в ОУ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обучающихся, различной степени активности, приема ими пищи</w:t>
      </w:r>
      <w:proofErr w:type="gramStart"/>
      <w:r w:rsidRPr="00865488">
        <w:rPr>
          <w:sz w:val="24"/>
          <w:szCs w:val="24"/>
        </w:rPr>
        <w:t>.П</w:t>
      </w:r>
      <w:proofErr w:type="gramEnd"/>
      <w:r w:rsidRPr="00865488">
        <w:rPr>
          <w:sz w:val="24"/>
          <w:szCs w:val="24"/>
        </w:rPr>
        <w:t xml:space="preserve">ри составлении графика дежурств педагогических работников в </w:t>
      </w:r>
      <w:proofErr w:type="gramStart"/>
      <w:r w:rsidRPr="00865488">
        <w:rPr>
          <w:sz w:val="24"/>
          <w:szCs w:val="24"/>
        </w:rPr>
        <w:t>ОУ в период проведения учебных занятий, до их начала и после окончания учебных занятий учитываются сменность работы ОУ,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незначительна.</w:t>
      </w:r>
      <w:proofErr w:type="gramEnd"/>
      <w:r w:rsidRPr="00865488">
        <w:rPr>
          <w:sz w:val="24"/>
          <w:szCs w:val="24"/>
        </w:rPr>
        <w:t xml:space="preserve">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 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r w:rsidRPr="00865488">
        <w:rPr>
          <w:sz w:val="24"/>
          <w:szCs w:val="24"/>
        </w:rPr>
        <w:t>2.7.5. выполнением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(классное руководство, проверка письменных работ, заведование учебными кабинетами, руководство</w:t>
      </w:r>
      <w:r w:rsidR="001A70E7">
        <w:rPr>
          <w:sz w:val="24"/>
          <w:szCs w:val="24"/>
        </w:rPr>
        <w:t xml:space="preserve"> </w:t>
      </w:r>
      <w:r w:rsidRPr="00865488">
        <w:rPr>
          <w:sz w:val="24"/>
          <w:szCs w:val="24"/>
        </w:rPr>
        <w:t xml:space="preserve">школьными методическими объединениями). 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r w:rsidRPr="00865488">
        <w:rPr>
          <w:sz w:val="24"/>
          <w:szCs w:val="24"/>
        </w:rPr>
        <w:t xml:space="preserve">2.8. Дни недели (периоды времени, в течение которых ОУ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занятиям. 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r w:rsidRPr="00865488">
        <w:rPr>
          <w:sz w:val="24"/>
          <w:szCs w:val="24"/>
        </w:rPr>
        <w:t xml:space="preserve">2.9. </w:t>
      </w:r>
      <w:proofErr w:type="gramStart"/>
      <w:r w:rsidRPr="00865488">
        <w:rPr>
          <w:sz w:val="24"/>
          <w:szCs w:val="24"/>
        </w:rPr>
        <w:t>Режим рабочего времени учителей,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постановлением Правительства Российской Федерации от 3 апреля 2003 г. № 191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 (Собрание законодательства Российской Федерации, 2003, № 14, ст. 1289;</w:t>
      </w:r>
      <w:proofErr w:type="gramEnd"/>
      <w:r w:rsidRPr="00865488">
        <w:rPr>
          <w:sz w:val="24"/>
          <w:szCs w:val="24"/>
        </w:rPr>
        <w:t>2005, № 7, ст.560), определяется с учетом их догрузки до установленной нормы часов другой педагогической работой</w:t>
      </w:r>
      <w:proofErr w:type="gramStart"/>
      <w:r w:rsidRPr="00865488">
        <w:rPr>
          <w:sz w:val="24"/>
          <w:szCs w:val="24"/>
        </w:rPr>
        <w:t>.Ф</w:t>
      </w:r>
      <w:proofErr w:type="gramEnd"/>
      <w:r w:rsidRPr="00865488">
        <w:rPr>
          <w:sz w:val="24"/>
          <w:szCs w:val="24"/>
        </w:rPr>
        <w:t xml:space="preserve">ормой догрузки может являться педагогическая работа без дополнительной оплаты в группе продленного дня, кружковая работа, работа по замене отсутствующих учителей, проведение индивидуальных занятий на дому с обучающимися, организуемых в соответствии с медицинским заключением, выполнение частично или в полном объеме работы по классному руководству, проверке </w:t>
      </w:r>
      <w:r w:rsidRPr="00865488">
        <w:rPr>
          <w:sz w:val="24"/>
          <w:szCs w:val="24"/>
        </w:rPr>
        <w:lastRenderedPageBreak/>
        <w:t xml:space="preserve">письменных работ, внеклассной работы по физическому воспитанию и другой педагогической работы, объем работы, которой регулируется ОУ. 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r w:rsidRPr="00865488">
        <w:rPr>
          <w:sz w:val="24"/>
          <w:szCs w:val="24"/>
        </w:rPr>
        <w:t xml:space="preserve">2.10. </w:t>
      </w:r>
      <w:proofErr w:type="gramStart"/>
      <w:r w:rsidRPr="00865488">
        <w:rPr>
          <w:sz w:val="24"/>
          <w:szCs w:val="24"/>
        </w:rPr>
        <w:t xml:space="preserve">Режим рабочего времени учителей 1-х классов определяется с учетом Гигиенических требований к условиям обучения в общеобразовательных учреждениях СанПиН, предусматривающих в первые два месяца «ступенчатый» метод наращивания учебной нагрузки, а также динамическую паузу, что не должно отражаться на объеме учебной нагрузки, определение которой производится один раз в год на начало учебного года в соответствии с учебным планом. </w:t>
      </w:r>
      <w:proofErr w:type="gramEnd"/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r w:rsidRPr="00865488">
        <w:rPr>
          <w:sz w:val="24"/>
          <w:szCs w:val="24"/>
        </w:rPr>
        <w:t xml:space="preserve">2.11. </w:t>
      </w:r>
      <w:proofErr w:type="gramStart"/>
      <w:r w:rsidRPr="00865488">
        <w:rPr>
          <w:sz w:val="24"/>
          <w:szCs w:val="24"/>
        </w:rPr>
        <w:t>Режим рабочего времени учителей, у которых по не зависящим от них причинам (сокращение количества часов по учебному плану и учебным программам и (или) классов, групп и др.) в течение учебного года учебная нагрузка уменьшается по сравнению с учебной нагрузкой, установленной им на начало учебного года, до конца учебного года определяется количеством часов пропорционально сохраняемой им в порядке, установленном Правительством Российской</w:t>
      </w:r>
      <w:proofErr w:type="gramEnd"/>
      <w:r w:rsidRPr="00865488">
        <w:rPr>
          <w:sz w:val="24"/>
          <w:szCs w:val="24"/>
        </w:rPr>
        <w:t xml:space="preserve"> Федерации, заработной платы, с учетом времени, необходимого для выполнения педагогической работы, предусмотренной в п. 2.3 настоящего Положения. 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r w:rsidRPr="00865488">
        <w:rPr>
          <w:sz w:val="24"/>
          <w:szCs w:val="24"/>
        </w:rPr>
        <w:t xml:space="preserve">2.12. Педагогическим работникам ОУ,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Министерством образования по Саратовской области за счет бюджетных ассигнований бюджета Саратовской области, выделяемых на проведение единого государственного экзамена. </w:t>
      </w:r>
    </w:p>
    <w:p w:rsidR="00724509" w:rsidRPr="00865488" w:rsidRDefault="00724509" w:rsidP="001A70E7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724509" w:rsidRPr="00865488" w:rsidRDefault="00724509" w:rsidP="001A70E7">
      <w:pPr>
        <w:tabs>
          <w:tab w:val="left" w:pos="426"/>
        </w:tabs>
        <w:jc w:val="both"/>
        <w:rPr>
          <w:b/>
          <w:sz w:val="24"/>
          <w:szCs w:val="24"/>
        </w:rPr>
      </w:pPr>
      <w:r w:rsidRPr="00865488">
        <w:rPr>
          <w:b/>
          <w:sz w:val="24"/>
          <w:szCs w:val="24"/>
        </w:rPr>
        <w:t xml:space="preserve">3. Разделение рабочего дня на части 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r w:rsidRPr="00865488">
        <w:rPr>
          <w:sz w:val="24"/>
          <w:szCs w:val="24"/>
        </w:rPr>
        <w:t xml:space="preserve">3.1. При составлении графиков работы педагогических и других работников перерывы в рабочем времени, не связанные с отдыхом и приемом работниками пищи, не допускаются за исключением случаев, предусмотренных настоящим Положением. 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r w:rsidRPr="00865488">
        <w:rPr>
          <w:sz w:val="24"/>
          <w:szCs w:val="24"/>
        </w:rPr>
        <w:t xml:space="preserve">3.2. </w:t>
      </w:r>
      <w:proofErr w:type="gramStart"/>
      <w:r w:rsidRPr="00865488">
        <w:rPr>
          <w:sz w:val="24"/>
          <w:szCs w:val="24"/>
        </w:rPr>
        <w:t>При составлении расписаний учебных занятий ОУ</w:t>
      </w:r>
      <w:r w:rsidR="001A70E7">
        <w:rPr>
          <w:sz w:val="24"/>
          <w:szCs w:val="24"/>
        </w:rPr>
        <w:t xml:space="preserve"> </w:t>
      </w:r>
      <w:r w:rsidRPr="00865488">
        <w:rPr>
          <w:sz w:val="24"/>
          <w:szCs w:val="24"/>
        </w:rPr>
        <w:t>обязано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(так называемые «окна»), которые в отличие от коротких перерывов (перемен) между каждым учебным занятием, установленных для обучающихся, воспитанников, рабочим временем педагогических работников не являются.</w:t>
      </w:r>
      <w:proofErr w:type="gramEnd"/>
      <w:r w:rsidRPr="00865488">
        <w:rPr>
          <w:sz w:val="24"/>
          <w:szCs w:val="24"/>
        </w:rPr>
        <w:t xml:space="preserve"> Если же перерывы</w:t>
      </w:r>
      <w:r w:rsidR="001A70E7">
        <w:rPr>
          <w:sz w:val="24"/>
          <w:szCs w:val="24"/>
        </w:rPr>
        <w:t xml:space="preserve"> </w:t>
      </w:r>
      <w:r w:rsidRPr="00865488">
        <w:rPr>
          <w:sz w:val="24"/>
          <w:szCs w:val="24"/>
        </w:rPr>
        <w:t>в рабочем времени образуются из-за</w:t>
      </w:r>
      <w:r w:rsidR="001A70E7">
        <w:rPr>
          <w:sz w:val="24"/>
          <w:szCs w:val="24"/>
        </w:rPr>
        <w:t xml:space="preserve"> </w:t>
      </w:r>
      <w:r w:rsidRPr="00865488">
        <w:rPr>
          <w:sz w:val="24"/>
          <w:szCs w:val="24"/>
        </w:rPr>
        <w:t xml:space="preserve">того, что работник выполняет педагогическую работу более чем на одну ставку, в связи с чем невозможно соблюсти непрерывной его работы в течение дня, то это к разделению рабочего времени на части не относится. В этом случае педагогический работник, давая согласие на работу сверх установленной нормы часов за ставку, соглашается на условия выполнения дополнительной работы в установленное время. 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</w:p>
    <w:p w:rsidR="00724509" w:rsidRPr="00865488" w:rsidRDefault="00724509" w:rsidP="001A70E7">
      <w:pPr>
        <w:tabs>
          <w:tab w:val="left" w:pos="426"/>
        </w:tabs>
        <w:jc w:val="both"/>
        <w:rPr>
          <w:b/>
          <w:sz w:val="24"/>
          <w:szCs w:val="24"/>
        </w:rPr>
      </w:pPr>
      <w:r w:rsidRPr="00865488">
        <w:rPr>
          <w:b/>
          <w:sz w:val="24"/>
          <w:szCs w:val="24"/>
        </w:rPr>
        <w:t>4.</w:t>
      </w:r>
      <w:r w:rsidR="001A70E7">
        <w:rPr>
          <w:b/>
          <w:sz w:val="24"/>
          <w:szCs w:val="24"/>
        </w:rPr>
        <w:t xml:space="preserve"> </w:t>
      </w:r>
      <w:r w:rsidRPr="00865488">
        <w:rPr>
          <w:b/>
          <w:sz w:val="24"/>
          <w:szCs w:val="24"/>
        </w:rPr>
        <w:t xml:space="preserve">Режим рабочего времени работников в каникулярный период 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r w:rsidRPr="00865488">
        <w:rPr>
          <w:sz w:val="24"/>
          <w:szCs w:val="24"/>
        </w:rPr>
        <w:t xml:space="preserve">4.1. </w:t>
      </w:r>
      <w:proofErr w:type="gramStart"/>
      <w:r w:rsidRPr="00865488">
        <w:rPr>
          <w:sz w:val="24"/>
          <w:szCs w:val="24"/>
        </w:rPr>
        <w:t xml:space="preserve">Периоды осенних, зимних, весенних и летних каникул, установленных для обучающихся 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 </w:t>
      </w:r>
      <w:proofErr w:type="gramEnd"/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r w:rsidRPr="00865488">
        <w:rPr>
          <w:sz w:val="24"/>
          <w:szCs w:val="24"/>
        </w:rPr>
        <w:t xml:space="preserve">4.2. В каникулярный период педагогические работники осуществляют </w:t>
      </w:r>
      <w:proofErr w:type="gramStart"/>
      <w:r w:rsidRPr="00865488">
        <w:rPr>
          <w:sz w:val="24"/>
          <w:szCs w:val="24"/>
        </w:rPr>
        <w:t>педагогическую</w:t>
      </w:r>
      <w:proofErr w:type="gramEnd"/>
      <w:r w:rsidRPr="00865488">
        <w:rPr>
          <w:sz w:val="24"/>
          <w:szCs w:val="24"/>
        </w:rPr>
        <w:t xml:space="preserve">, 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proofErr w:type="gramStart"/>
      <w:r w:rsidRPr="00865488">
        <w:rPr>
          <w:sz w:val="24"/>
          <w:szCs w:val="24"/>
        </w:rPr>
        <w:lastRenderedPageBreak/>
        <w:t>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каникул, и времени, необходимого для выполнения работ, предусмотренных пунктом 2.3 настоящего Положения, с сохранением заработной платы в установленном порядке.</w:t>
      </w:r>
      <w:proofErr w:type="gramEnd"/>
      <w:r w:rsidRPr="00865488">
        <w:rPr>
          <w:sz w:val="24"/>
          <w:szCs w:val="24"/>
        </w:rPr>
        <w:t xml:space="preserve"> Учителя, осуществляющие индивидуальное обучение на дому детей в соответствии с медицинским заключением, в каникулярный период привлекаются к педагогической (методической, организационной) работе с учетом количества часов индивидуального обучения таких детей, установленного им до начала каникул. 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r w:rsidRPr="00865488">
        <w:rPr>
          <w:sz w:val="24"/>
          <w:szCs w:val="24"/>
        </w:rPr>
        <w:t xml:space="preserve">4.3. Режим рабочего времени педагогических работников, принятых на работу во время летних каникул обучающихся, определяется в пределах нормы часов преподавательской 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r w:rsidRPr="00865488">
        <w:rPr>
          <w:sz w:val="24"/>
          <w:szCs w:val="24"/>
        </w:rPr>
        <w:t xml:space="preserve">(педагогической) работы в неделю, установленной за ставку заработной платы и времени, необходимого для выполнения других должностных обязанностей. 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r w:rsidRPr="00865488">
        <w:rPr>
          <w:sz w:val="24"/>
          <w:szCs w:val="24"/>
        </w:rPr>
        <w:t xml:space="preserve">4.4. Режим рабочего времени учебно-вспомогательного и обслуживающего персонала в каникулярный период определяется в пределах времени, установленного по занимаемой должности. Указанные работники в установленном законодательством порядке могут привлекаться для выполнения хозяйственных работ, не требующих специальных знаний. 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r w:rsidRPr="00865488">
        <w:rPr>
          <w:sz w:val="24"/>
          <w:szCs w:val="24"/>
        </w:rPr>
        <w:t>4.5. Режим рабочего времени всех работников в каникулярный период регулируется приказом директора ОУ и графиками работ с указанием их характера.</w:t>
      </w:r>
      <w:r w:rsidR="001A70E7">
        <w:rPr>
          <w:sz w:val="24"/>
          <w:szCs w:val="24"/>
        </w:rPr>
        <w:t xml:space="preserve"> </w:t>
      </w:r>
      <w:r w:rsidRPr="00865488">
        <w:rPr>
          <w:sz w:val="24"/>
          <w:szCs w:val="24"/>
        </w:rPr>
        <w:t xml:space="preserve"> </w:t>
      </w:r>
      <w:proofErr w:type="gramStart"/>
      <w:r w:rsidRPr="00865488">
        <w:rPr>
          <w:sz w:val="24"/>
          <w:szCs w:val="24"/>
        </w:rPr>
        <w:t>Привлечение к работе в каникулярный период, а также в период отмены занятий по указанным выше причинам осуществляется на основании соответствующих распорядительных документов образовательного учреждения, в которых одновременно определяются выполняемые работниками обязанности и график работы, при составлении которого, в эти периоды с согласия работника, объем установленной недельной учебной нагрузки (педагогической работы) может быть выполнен за меньшее</w:t>
      </w:r>
      <w:proofErr w:type="gramEnd"/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r w:rsidRPr="00865488">
        <w:rPr>
          <w:sz w:val="24"/>
          <w:szCs w:val="24"/>
        </w:rPr>
        <w:t>количество дней</w:t>
      </w:r>
      <w:r w:rsidR="001A70E7">
        <w:rPr>
          <w:sz w:val="24"/>
          <w:szCs w:val="24"/>
        </w:rPr>
        <w:t xml:space="preserve"> </w:t>
      </w:r>
      <w:r w:rsidRPr="00865488">
        <w:rPr>
          <w:sz w:val="24"/>
          <w:szCs w:val="24"/>
        </w:rPr>
        <w:t xml:space="preserve">в неделю или месяц по сравнению с установленным до этого расписанием. 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</w:p>
    <w:p w:rsidR="00724509" w:rsidRPr="00865488" w:rsidRDefault="00724509" w:rsidP="001A70E7">
      <w:pPr>
        <w:tabs>
          <w:tab w:val="left" w:pos="426"/>
        </w:tabs>
        <w:jc w:val="both"/>
        <w:rPr>
          <w:b/>
          <w:sz w:val="24"/>
          <w:szCs w:val="24"/>
        </w:rPr>
      </w:pPr>
      <w:r w:rsidRPr="00865488">
        <w:rPr>
          <w:b/>
          <w:sz w:val="24"/>
          <w:szCs w:val="24"/>
        </w:rPr>
        <w:t xml:space="preserve">5. Режим рабочего времени работников в период отмены для обучающихся учебных занятий (образовательного процесса) по санитарно-эпидемиологическим, климатическим и другим основаниям 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r w:rsidRPr="00865488">
        <w:rPr>
          <w:sz w:val="24"/>
          <w:szCs w:val="24"/>
        </w:rPr>
        <w:t>5.1. Периоды отмены учебных занятий (образовательного процесса) для обучающихся по санитарно-эпидемиологическим, климатическим и другим основаниям являются рабочим временем педагогических и других работников ОУ.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r w:rsidRPr="00865488">
        <w:rPr>
          <w:sz w:val="24"/>
          <w:szCs w:val="24"/>
        </w:rPr>
        <w:t xml:space="preserve">5.2. В периоды отмены учебных занятий (образовательного процесса) в отдельных классах либо в целом по ОУ по санитарно-эпидемиологическим, климатическим и другим основаниям учителя и другие педагогические работники привлекаются к учебно-воспитательной, методической, организационной работе в порядке и на условиях, предусмотренных в разделе 4 настоящего Положения. 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</w:p>
    <w:p w:rsidR="00724509" w:rsidRPr="00865488" w:rsidRDefault="00724509" w:rsidP="001A70E7">
      <w:pPr>
        <w:tabs>
          <w:tab w:val="left" w:pos="426"/>
        </w:tabs>
        <w:jc w:val="both"/>
        <w:rPr>
          <w:b/>
          <w:sz w:val="24"/>
          <w:szCs w:val="24"/>
        </w:rPr>
      </w:pPr>
      <w:r w:rsidRPr="00865488">
        <w:rPr>
          <w:b/>
          <w:sz w:val="24"/>
          <w:szCs w:val="24"/>
        </w:rPr>
        <w:t>6. Режим рабочего времени работников в оздоровительных образовательных учреждениях,</w:t>
      </w:r>
      <w:r w:rsidR="001A70E7">
        <w:rPr>
          <w:b/>
          <w:sz w:val="24"/>
          <w:szCs w:val="24"/>
        </w:rPr>
        <w:t xml:space="preserve"> </w:t>
      </w:r>
      <w:r w:rsidRPr="00865488">
        <w:rPr>
          <w:b/>
          <w:sz w:val="24"/>
          <w:szCs w:val="24"/>
        </w:rPr>
        <w:t xml:space="preserve">при проведении туристских походов, экскурсий, экспедиций, путешествий 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r w:rsidRPr="00865488">
        <w:rPr>
          <w:sz w:val="24"/>
          <w:szCs w:val="24"/>
        </w:rPr>
        <w:t xml:space="preserve">6.1. Режим рабочего времени педагогических работников, привлекаемых в период, не совпадающий с ежегодным оплачиваемым отпуском, на срок не более одного месяца, в оздоровительные образовательные учреждения с дневным пребыванием детей, создаваемые в каникулярный период на базе общеобразовательного учреждения определяется в порядке, предусмотренном разделом 4 настоящего Положения. 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r w:rsidRPr="00865488">
        <w:rPr>
          <w:sz w:val="24"/>
          <w:szCs w:val="24"/>
        </w:rPr>
        <w:t>6.2. Привлечение педагогических работников в каникулярный период, не совпадающий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r w:rsidRPr="00865488">
        <w:rPr>
          <w:sz w:val="24"/>
          <w:szCs w:val="24"/>
        </w:rPr>
        <w:t xml:space="preserve">с их ежегодным оплачиваемым отпуском, к работе в оздоровительные лагеря и другие оздоровительные образовательные учреждения, находящиеся в другой местности, а также в качестве руководителей длительных (без возвращения в тот же день) походов, </w:t>
      </w:r>
      <w:r w:rsidRPr="00865488">
        <w:rPr>
          <w:sz w:val="24"/>
          <w:szCs w:val="24"/>
        </w:rPr>
        <w:lastRenderedPageBreak/>
        <w:t xml:space="preserve">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ОУ, графиками работы. 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</w:p>
    <w:p w:rsidR="00724509" w:rsidRPr="00865488" w:rsidRDefault="00724509" w:rsidP="001A70E7">
      <w:pPr>
        <w:tabs>
          <w:tab w:val="left" w:pos="426"/>
        </w:tabs>
        <w:jc w:val="both"/>
        <w:rPr>
          <w:b/>
          <w:sz w:val="24"/>
          <w:szCs w:val="24"/>
        </w:rPr>
      </w:pPr>
      <w:r w:rsidRPr="00865488">
        <w:rPr>
          <w:b/>
          <w:sz w:val="24"/>
          <w:szCs w:val="24"/>
        </w:rPr>
        <w:t>7.</w:t>
      </w:r>
      <w:r w:rsidR="001A70E7">
        <w:rPr>
          <w:b/>
          <w:sz w:val="24"/>
          <w:szCs w:val="24"/>
        </w:rPr>
        <w:t xml:space="preserve">  </w:t>
      </w:r>
      <w:r w:rsidRPr="00865488">
        <w:rPr>
          <w:b/>
          <w:sz w:val="24"/>
          <w:szCs w:val="24"/>
        </w:rPr>
        <w:t>Регулирование рабочего времени отдельных педагогических работников</w:t>
      </w:r>
      <w:r w:rsidR="001A70E7">
        <w:rPr>
          <w:b/>
          <w:sz w:val="24"/>
          <w:szCs w:val="24"/>
        </w:rPr>
        <w:t xml:space="preserve"> 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r w:rsidRPr="00865488">
        <w:rPr>
          <w:sz w:val="24"/>
          <w:szCs w:val="24"/>
        </w:rPr>
        <w:t xml:space="preserve">7.1. </w:t>
      </w:r>
      <w:proofErr w:type="gramStart"/>
      <w:r w:rsidRPr="00865488">
        <w:rPr>
          <w:sz w:val="24"/>
          <w:szCs w:val="24"/>
        </w:rPr>
        <w:t>Режим рабочего времени педагогов-психологов в пределах 36-часовой рабочей недели регулируется Правилами внутреннего трудового распорядка ОУ с учетом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времени, подготовки к индивидуальной и групповой консультативной работе, обработки, анализа и обобщения полученных результатов, заполнения отчетной документации, а также повышения своей квалификации.</w:t>
      </w:r>
      <w:proofErr w:type="gramEnd"/>
      <w:r w:rsidRPr="00865488">
        <w:rPr>
          <w:sz w:val="24"/>
          <w:szCs w:val="24"/>
        </w:rPr>
        <w:t xml:space="preserve"> Выполнение указанной работы педагогом-психологом может осуществляться как непосредственно в </w:t>
      </w:r>
      <w:proofErr w:type="gramStart"/>
      <w:r w:rsidRPr="00865488">
        <w:rPr>
          <w:sz w:val="24"/>
          <w:szCs w:val="24"/>
        </w:rPr>
        <w:t>ОУ</w:t>
      </w:r>
      <w:proofErr w:type="gramEnd"/>
      <w:r w:rsidRPr="00865488">
        <w:rPr>
          <w:sz w:val="24"/>
          <w:szCs w:val="24"/>
        </w:rPr>
        <w:t xml:space="preserve"> так и за его пределами. 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</w:p>
    <w:p w:rsidR="00724509" w:rsidRPr="00865488" w:rsidRDefault="00724509" w:rsidP="001A70E7">
      <w:pPr>
        <w:tabs>
          <w:tab w:val="left" w:pos="426"/>
        </w:tabs>
        <w:jc w:val="both"/>
        <w:rPr>
          <w:b/>
          <w:sz w:val="24"/>
          <w:szCs w:val="24"/>
        </w:rPr>
      </w:pPr>
      <w:r w:rsidRPr="00865488">
        <w:rPr>
          <w:b/>
          <w:sz w:val="24"/>
          <w:szCs w:val="24"/>
        </w:rPr>
        <w:t>8.</w:t>
      </w:r>
      <w:r w:rsidR="001A70E7">
        <w:rPr>
          <w:b/>
          <w:sz w:val="24"/>
          <w:szCs w:val="24"/>
        </w:rPr>
        <w:t xml:space="preserve"> </w:t>
      </w:r>
      <w:r w:rsidRPr="00865488">
        <w:rPr>
          <w:b/>
          <w:sz w:val="24"/>
          <w:szCs w:val="24"/>
        </w:rPr>
        <w:t xml:space="preserve"> Порядок внесения изменений в положение и прекращения его действия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r w:rsidRPr="00865488">
        <w:rPr>
          <w:sz w:val="24"/>
          <w:szCs w:val="24"/>
        </w:rPr>
        <w:t>8.1. Положение вступает в силу со дня утверждения руководителем образовательного учреждения, и действуют до его отмены.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r w:rsidRPr="00865488">
        <w:rPr>
          <w:sz w:val="24"/>
          <w:szCs w:val="24"/>
        </w:rPr>
        <w:t>8.2. В настоящее Положение коллегиальными органами ОУ могут вноситься изменения и дополнения, вызванные изменением законодательства и появлением новых нормативно-правовых документов.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r w:rsidRPr="00865488">
        <w:rPr>
          <w:sz w:val="24"/>
          <w:szCs w:val="24"/>
        </w:rPr>
        <w:t>8.3. Измененная редакция Положения вступает в силу после утверждения ее руководителем образовательного учреждения.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  <w:r w:rsidRPr="00865488">
        <w:rPr>
          <w:sz w:val="24"/>
          <w:szCs w:val="24"/>
        </w:rPr>
        <w:t>8.4. Настоящее Положение прекращает свое действие при реорганизации или ликвидации</w:t>
      </w:r>
      <w:r w:rsidR="001A70E7">
        <w:rPr>
          <w:sz w:val="24"/>
          <w:szCs w:val="24"/>
        </w:rPr>
        <w:t xml:space="preserve">      </w:t>
      </w:r>
      <w:r w:rsidRPr="00865488">
        <w:rPr>
          <w:color w:val="000000"/>
          <w:sz w:val="24"/>
          <w:szCs w:val="24"/>
          <w:lang w:bidi="ru-RU"/>
        </w:rPr>
        <w:t xml:space="preserve">МБОУ «ООШ с. </w:t>
      </w:r>
      <w:r w:rsidR="001A70E7">
        <w:rPr>
          <w:color w:val="000000"/>
          <w:sz w:val="24"/>
          <w:szCs w:val="24"/>
          <w:lang w:bidi="ru-RU"/>
        </w:rPr>
        <w:t>Большой Содом</w:t>
      </w:r>
      <w:r w:rsidRPr="00865488">
        <w:rPr>
          <w:color w:val="000000"/>
          <w:sz w:val="24"/>
          <w:szCs w:val="24"/>
          <w:lang w:bidi="ru-RU"/>
        </w:rPr>
        <w:t>»</w:t>
      </w:r>
      <w:r w:rsidRPr="00865488">
        <w:rPr>
          <w:sz w:val="24"/>
          <w:szCs w:val="24"/>
        </w:rPr>
        <w:t xml:space="preserve">. </w:t>
      </w:r>
    </w:p>
    <w:p w:rsidR="00724509" w:rsidRPr="00865488" w:rsidRDefault="00724509" w:rsidP="001A70E7">
      <w:pPr>
        <w:tabs>
          <w:tab w:val="left" w:pos="426"/>
        </w:tabs>
        <w:jc w:val="both"/>
        <w:rPr>
          <w:sz w:val="24"/>
          <w:szCs w:val="24"/>
        </w:rPr>
      </w:pPr>
    </w:p>
    <w:p w:rsidR="005C333D" w:rsidRDefault="005C333D" w:rsidP="001A70E7">
      <w:pPr>
        <w:jc w:val="both"/>
      </w:pPr>
    </w:p>
    <w:sectPr w:rsidR="005C333D" w:rsidSect="001E6773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E7" w:rsidRDefault="001A70E7" w:rsidP="001A70E7">
      <w:r>
        <w:separator/>
      </w:r>
    </w:p>
  </w:endnote>
  <w:endnote w:type="continuationSeparator" w:id="0">
    <w:p w:rsidR="001A70E7" w:rsidRDefault="001A70E7" w:rsidP="001A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8521"/>
      <w:docPartObj>
        <w:docPartGallery w:val="Page Numbers (Bottom of Page)"/>
        <w:docPartUnique/>
      </w:docPartObj>
    </w:sdtPr>
    <w:sdtEndPr/>
    <w:sdtContent>
      <w:p w:rsidR="001A70E7" w:rsidRDefault="001E677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A70E7" w:rsidRDefault="001A70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E7" w:rsidRDefault="001A70E7" w:rsidP="001A70E7">
      <w:r>
        <w:separator/>
      </w:r>
    </w:p>
  </w:footnote>
  <w:footnote w:type="continuationSeparator" w:id="0">
    <w:p w:rsidR="001A70E7" w:rsidRDefault="001A70E7" w:rsidP="001A7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70B88"/>
    <w:multiLevelType w:val="hybridMultilevel"/>
    <w:tmpl w:val="0AD052E4"/>
    <w:lvl w:ilvl="0" w:tplc="4DD689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57B24"/>
    <w:multiLevelType w:val="multilevel"/>
    <w:tmpl w:val="0F626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9B16CE8"/>
    <w:multiLevelType w:val="multilevel"/>
    <w:tmpl w:val="910C22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76C"/>
    <w:rsid w:val="000176B5"/>
    <w:rsid w:val="001A70E7"/>
    <w:rsid w:val="001E6773"/>
    <w:rsid w:val="00553DB8"/>
    <w:rsid w:val="005C333D"/>
    <w:rsid w:val="006B576C"/>
    <w:rsid w:val="00724509"/>
    <w:rsid w:val="00F00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4509"/>
    <w:pPr>
      <w:spacing w:before="75" w:after="75"/>
      <w:jc w:val="both"/>
    </w:pPr>
    <w:rPr>
      <w:sz w:val="24"/>
      <w:szCs w:val="24"/>
      <w:lang w:val="en-US" w:eastAsia="en-US" w:bidi="en-US"/>
    </w:rPr>
  </w:style>
  <w:style w:type="character" w:styleId="a4">
    <w:name w:val="Hyperlink"/>
    <w:basedOn w:val="a0"/>
    <w:uiPriority w:val="99"/>
    <w:unhideWhenUsed/>
    <w:rsid w:val="00724509"/>
    <w:rPr>
      <w:color w:val="0000FF"/>
      <w:u w:val="single"/>
    </w:rPr>
  </w:style>
  <w:style w:type="character" w:customStyle="1" w:styleId="1">
    <w:name w:val="Основной текст1"/>
    <w:basedOn w:val="a0"/>
    <w:rsid w:val="00724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5">
    <w:name w:val="No Spacing"/>
    <w:uiPriority w:val="1"/>
    <w:qFormat/>
    <w:rsid w:val="00724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icturecaption">
    <w:name w:val="Picture caption"/>
    <w:basedOn w:val="a0"/>
    <w:rsid w:val="00724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6">
    <w:name w:val="List Paragraph"/>
    <w:basedOn w:val="a"/>
    <w:uiPriority w:val="34"/>
    <w:qFormat/>
    <w:rsid w:val="0072450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45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5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A70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A70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A70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70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4509"/>
    <w:pPr>
      <w:spacing w:before="75" w:after="75"/>
      <w:jc w:val="both"/>
    </w:pPr>
    <w:rPr>
      <w:sz w:val="24"/>
      <w:szCs w:val="24"/>
      <w:lang w:val="en-US" w:eastAsia="en-US" w:bidi="en-US"/>
    </w:rPr>
  </w:style>
  <w:style w:type="character" w:styleId="a4">
    <w:name w:val="Hyperlink"/>
    <w:basedOn w:val="a0"/>
    <w:uiPriority w:val="99"/>
    <w:unhideWhenUsed/>
    <w:rsid w:val="00724509"/>
    <w:rPr>
      <w:color w:val="0000FF"/>
      <w:u w:val="single"/>
    </w:rPr>
  </w:style>
  <w:style w:type="character" w:customStyle="1" w:styleId="1">
    <w:name w:val="Основной текст1"/>
    <w:basedOn w:val="a0"/>
    <w:rsid w:val="00724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5">
    <w:name w:val="No Spacing"/>
    <w:uiPriority w:val="1"/>
    <w:qFormat/>
    <w:rsid w:val="00724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icturecaption">
    <w:name w:val="Picture caption"/>
    <w:basedOn w:val="a0"/>
    <w:rsid w:val="00724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6">
    <w:name w:val="List Paragraph"/>
    <w:basedOn w:val="a"/>
    <w:uiPriority w:val="34"/>
    <w:qFormat/>
    <w:rsid w:val="0072450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45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5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gusiha</dc:creator>
  <cp:keywords/>
  <dc:description/>
  <cp:lastModifiedBy>СОШ Содом</cp:lastModifiedBy>
  <cp:revision>5</cp:revision>
  <dcterms:created xsi:type="dcterms:W3CDTF">2016-03-16T07:42:00Z</dcterms:created>
  <dcterms:modified xsi:type="dcterms:W3CDTF">2019-01-09T12:25:00Z</dcterms:modified>
</cp:coreProperties>
</file>