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AD" w:rsidRPr="00F86FAD" w:rsidRDefault="00F86FAD" w:rsidP="00F86FAD">
      <w:pPr>
        <w:ind w:firstLine="540"/>
        <w:jc w:val="center"/>
        <w:rPr>
          <w:b/>
        </w:rPr>
      </w:pPr>
      <w:r w:rsidRPr="00F86FAD">
        <w:rPr>
          <w:b/>
        </w:rPr>
        <w:t>Аннотация к рабочим программам по математике 5-9 классы</w:t>
      </w:r>
    </w:p>
    <w:p w:rsidR="00F86FAD" w:rsidRDefault="00F86FAD" w:rsidP="00F86FAD">
      <w:pPr>
        <w:ind w:firstLine="540"/>
        <w:jc w:val="both"/>
      </w:pPr>
      <w:r>
        <w:t>Рабочая  программа составлена основе:</w:t>
      </w:r>
      <w:bookmarkStart w:id="0" w:name="_GoBack"/>
      <w:bookmarkEnd w:id="0"/>
    </w:p>
    <w:p w:rsidR="00F86FAD" w:rsidRDefault="00F86FAD" w:rsidP="00F86FAD">
      <w:pPr>
        <w:pStyle w:val="ListParagraph"/>
        <w:numPr>
          <w:ilvl w:val="0"/>
          <w:numId w:val="1"/>
        </w:numPr>
        <w:spacing w:after="0" w:line="240" w:lineRule="atLeast"/>
        <w:contextualSpacing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</w:rPr>
        <w:t>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МО РФ от 05.03.2004 №1089)</w:t>
      </w:r>
    </w:p>
    <w:p w:rsidR="00F86FAD" w:rsidRDefault="00F86FAD" w:rsidP="00F86FAD">
      <w:pPr>
        <w:pStyle w:val="ListParagraph"/>
        <w:numPr>
          <w:ilvl w:val="0"/>
          <w:numId w:val="1"/>
        </w:numPr>
        <w:spacing w:after="0" w:line="240" w:lineRule="atLeast"/>
        <w:contextualSpacing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Примерной программы  по учебным предметам «Стандарты второго поколения. Математика 5 – 9 класс» </w:t>
      </w:r>
      <w:r>
        <w:rPr>
          <w:rFonts w:ascii="Times New Roman" w:hAnsi="Times New Roman"/>
          <w:bCs/>
          <w:sz w:val="24"/>
        </w:rPr>
        <w:t xml:space="preserve"> – М.: Просвещение, 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bCs/>
            <w:sz w:val="24"/>
          </w:rPr>
          <w:t>2011 г</w:t>
        </w:r>
      </w:smartTag>
      <w:r>
        <w:rPr>
          <w:rFonts w:ascii="Times New Roman" w:hAnsi="Times New Roman"/>
          <w:bCs/>
          <w:sz w:val="24"/>
        </w:rPr>
        <w:t xml:space="preserve">. </w:t>
      </w:r>
    </w:p>
    <w:p w:rsidR="00F86FAD" w:rsidRDefault="00F86FAD" w:rsidP="00F86FAD">
      <w:pPr>
        <w:pStyle w:val="ListParagraph"/>
        <w:numPr>
          <w:ilvl w:val="0"/>
          <w:numId w:val="1"/>
        </w:numPr>
        <w:spacing w:after="0" w:line="240" w:lineRule="atLeast"/>
        <w:contextualSpacing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«Математика. Сборник рабочих программ 5 – 6 классы», </w:t>
      </w:r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М.Просвещение</w:t>
      </w:r>
      <w:proofErr w:type="spellEnd"/>
      <w:r>
        <w:rPr>
          <w:rFonts w:ascii="Times New Roman" w:hAnsi="Times New Roman"/>
          <w:sz w:val="24"/>
        </w:rPr>
        <w:t xml:space="preserve">, 2011. Составитель Т. А. </w:t>
      </w:r>
      <w:proofErr w:type="spellStart"/>
      <w:r>
        <w:rPr>
          <w:rFonts w:ascii="Times New Roman" w:hAnsi="Times New Roman"/>
          <w:sz w:val="24"/>
        </w:rPr>
        <w:t>Бурмистрова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F86FAD" w:rsidRDefault="00F86FAD" w:rsidP="00F86FAD">
      <w:pPr>
        <w:pStyle w:val="ListParagraph"/>
        <w:spacing w:after="0" w:line="240" w:lineRule="atLeast"/>
        <w:ind w:left="360"/>
        <w:contextualSpacing/>
        <w:rPr>
          <w:rFonts w:ascii="Times New Roman" w:eastAsia="TimesNewRomanPSMT" w:hAnsi="Times New Roman"/>
          <w:sz w:val="24"/>
          <w:szCs w:val="24"/>
        </w:rPr>
      </w:pPr>
    </w:p>
    <w:p w:rsidR="00F86FAD" w:rsidRDefault="00F86FAD" w:rsidP="00F86FAD">
      <w:pPr>
        <w:widowControl w:val="0"/>
        <w:ind w:firstLine="720"/>
        <w:jc w:val="both"/>
      </w:pPr>
      <w:r>
        <w:t>Рабочая программа опирается на УМК:</w:t>
      </w:r>
    </w:p>
    <w:p w:rsidR="00F86FAD" w:rsidRDefault="00F86FAD" w:rsidP="00F86FAD">
      <w:pPr>
        <w:widowControl w:val="0"/>
        <w:numPr>
          <w:ilvl w:val="0"/>
          <w:numId w:val="2"/>
        </w:numPr>
        <w:jc w:val="both"/>
      </w:pPr>
      <w:proofErr w:type="spellStart"/>
      <w:r>
        <w:rPr>
          <w:i/>
          <w:iCs/>
        </w:rPr>
        <w:t>Виленкин</w:t>
      </w:r>
      <w:proofErr w:type="spellEnd"/>
      <w:r>
        <w:rPr>
          <w:i/>
          <w:iCs/>
        </w:rPr>
        <w:t>, Н. Я.</w:t>
      </w:r>
      <w:r>
        <w:t xml:space="preserve"> Математика. 5 класс</w:t>
      </w:r>
      <w:proofErr w:type="gramStart"/>
      <w:r>
        <w:t xml:space="preserve"> :</w:t>
      </w:r>
      <w:proofErr w:type="gramEnd"/>
      <w:r>
        <w:t xml:space="preserve"> учебник / Н. Я. </w:t>
      </w:r>
      <w:proofErr w:type="spellStart"/>
      <w:r>
        <w:t>Виленкин</w:t>
      </w:r>
      <w:proofErr w:type="spellEnd"/>
      <w:r>
        <w:t xml:space="preserve">, В. И. Жохов, А. С. Чесноков, С. И. </w:t>
      </w:r>
      <w:proofErr w:type="spellStart"/>
      <w:r>
        <w:t>Шварцбурд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Мнемозина, 2013.</w:t>
      </w:r>
    </w:p>
    <w:p w:rsidR="00F86FAD" w:rsidRDefault="00F86FAD" w:rsidP="00F86FAD">
      <w:pPr>
        <w:widowControl w:val="0"/>
        <w:numPr>
          <w:ilvl w:val="0"/>
          <w:numId w:val="2"/>
        </w:numPr>
        <w:jc w:val="both"/>
      </w:pPr>
      <w:proofErr w:type="gramStart"/>
      <w:r>
        <w:rPr>
          <w:i/>
          <w:iCs/>
        </w:rPr>
        <w:t>Жохов</w:t>
      </w:r>
      <w:proofErr w:type="gramEnd"/>
      <w:r>
        <w:rPr>
          <w:i/>
          <w:iCs/>
        </w:rPr>
        <w:t xml:space="preserve">, В. И. </w:t>
      </w:r>
      <w:r>
        <w:t xml:space="preserve">Математика. 5–6 классы. Программа. Планирование учебного материала / В. И. </w:t>
      </w:r>
      <w:proofErr w:type="gramStart"/>
      <w:r>
        <w:t>Жохов</w:t>
      </w:r>
      <w:proofErr w:type="gramEnd"/>
      <w:r>
        <w:t>. – М.</w:t>
      </w:r>
      <w:proofErr w:type="gramStart"/>
      <w:r>
        <w:t xml:space="preserve"> :</w:t>
      </w:r>
      <w:proofErr w:type="gramEnd"/>
      <w:r>
        <w:t xml:space="preserve"> Мнемозина, 2011.</w:t>
      </w:r>
    </w:p>
    <w:p w:rsidR="00F86FAD" w:rsidRDefault="00F86FAD" w:rsidP="00F86FAD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Жохов, В. И.</w:t>
      </w:r>
      <w:r>
        <w:rPr>
          <w:rFonts w:ascii="Times New Roman" w:hAnsi="Times New Roman"/>
        </w:rPr>
        <w:t xml:space="preserve"> Преподавание математики в 5 и 6 классах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методические рекомендации для учителя к учебнику </w:t>
      </w:r>
      <w:proofErr w:type="spellStart"/>
      <w:r>
        <w:rPr>
          <w:rFonts w:ascii="Times New Roman" w:hAnsi="Times New Roman"/>
        </w:rPr>
        <w:t>Виленкина</w:t>
      </w:r>
      <w:proofErr w:type="spellEnd"/>
      <w:r>
        <w:rPr>
          <w:rFonts w:ascii="Times New Roman" w:hAnsi="Times New Roman"/>
        </w:rPr>
        <w:t xml:space="preserve"> Н. Я. [и др.] / В. И. Жохов. – М.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Мнемозина, 2008.</w:t>
      </w:r>
    </w:p>
    <w:p w:rsidR="00F86FAD" w:rsidRDefault="00F86FAD" w:rsidP="00F86FAD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i/>
          <w:iCs/>
        </w:rPr>
        <w:t>Жохов</w:t>
      </w:r>
      <w:proofErr w:type="gramEnd"/>
      <w:r>
        <w:rPr>
          <w:rFonts w:ascii="Times New Roman" w:hAnsi="Times New Roman"/>
          <w:i/>
          <w:iCs/>
        </w:rPr>
        <w:t>, В. И.</w:t>
      </w:r>
      <w:r>
        <w:rPr>
          <w:rFonts w:ascii="Times New Roman" w:hAnsi="Times New Roman"/>
        </w:rPr>
        <w:t xml:space="preserve"> Математика. 5 класс. Контрольные работы для учащихся / В. И. </w:t>
      </w:r>
      <w:proofErr w:type="gramStart"/>
      <w:r>
        <w:rPr>
          <w:rFonts w:ascii="Times New Roman" w:hAnsi="Times New Roman"/>
        </w:rPr>
        <w:t>Жохов</w:t>
      </w:r>
      <w:proofErr w:type="gramEnd"/>
      <w:r>
        <w:rPr>
          <w:rFonts w:ascii="Times New Roman" w:hAnsi="Times New Roman"/>
        </w:rPr>
        <w:t>, Л. Б. Крайнева. – М.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Мнемозина, 2011.</w:t>
      </w:r>
    </w:p>
    <w:p w:rsidR="00F86FAD" w:rsidRDefault="00F86FAD" w:rsidP="00F86FAD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Жохов,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 xml:space="preserve">В. И. </w:t>
      </w:r>
      <w:r>
        <w:rPr>
          <w:rFonts w:ascii="Times New Roman" w:hAnsi="Times New Roman"/>
        </w:rPr>
        <w:t>Математические диктанты. 5 класс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пособие для учителей и учащихся / В. И. Жохов, И. М. Митяева. – М.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Мнемозина, 2011.</w:t>
      </w:r>
    </w:p>
    <w:p w:rsidR="00F86FAD" w:rsidRDefault="00F86FAD" w:rsidP="00F86FAD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Жохов, В. И.</w:t>
      </w:r>
      <w:r>
        <w:rPr>
          <w:rFonts w:ascii="Times New Roman" w:hAnsi="Times New Roman"/>
        </w:rPr>
        <w:t xml:space="preserve"> Математический тренажер. 5 класс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пособие для учителей и учащихся / В. И. Жохов, В. Н. Погодин. – М.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Мнемозина, 2011.</w:t>
      </w:r>
    </w:p>
    <w:p w:rsidR="00F86FAD" w:rsidRDefault="00F86FAD" w:rsidP="00F86FAD">
      <w:pPr>
        <w:numPr>
          <w:ilvl w:val="0"/>
          <w:numId w:val="2"/>
        </w:numPr>
        <w:jc w:val="both"/>
      </w:pPr>
      <w:r>
        <w:t>А так же  основные идеи и положения Программы  развития и формирования универсальных учебных действий для основного общего образования.</w:t>
      </w:r>
    </w:p>
    <w:p w:rsidR="00E379A8" w:rsidRDefault="00E379A8"/>
    <w:sectPr w:rsidR="00E3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6382C"/>
    <w:multiLevelType w:val="hybridMultilevel"/>
    <w:tmpl w:val="909ACB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E6D51"/>
    <w:multiLevelType w:val="hybridMultilevel"/>
    <w:tmpl w:val="10E80EA2"/>
    <w:lvl w:ilvl="0" w:tplc="AF1C3418">
      <w:start w:val="1"/>
      <w:numFmt w:val="bullet"/>
      <w:lvlText w:val=""/>
      <w:lvlJc w:val="left"/>
      <w:pPr>
        <w:tabs>
          <w:tab w:val="num" w:pos="851"/>
        </w:tabs>
        <w:ind w:left="1403" w:hanging="1043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AD"/>
    <w:rsid w:val="00E379A8"/>
    <w:rsid w:val="00F8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86FA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aragraphStyle">
    <w:name w:val="Paragraph Style"/>
    <w:rsid w:val="00F86F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86FA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aragraphStyle">
    <w:name w:val="Paragraph Style"/>
    <w:rsid w:val="00F86F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Учащий</dc:creator>
  <cp:lastModifiedBy>Учащий</cp:lastModifiedBy>
  <cp:revision>2</cp:revision>
  <dcterms:created xsi:type="dcterms:W3CDTF">2016-02-12T07:46:00Z</dcterms:created>
  <dcterms:modified xsi:type="dcterms:W3CDTF">2016-02-12T07:46:00Z</dcterms:modified>
</cp:coreProperties>
</file>