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46" w:rsidRPr="00D11B46" w:rsidRDefault="00D11B46" w:rsidP="00D11B46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2D4C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44320" cy="8686800"/>
            <wp:effectExtent l="0" t="0" r="0" b="0"/>
            <wp:docPr id="2" name="Рисунок 2" descr="F:\сканы лок акты\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96" cy="87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Положение об организации инклюзивного образования детей с ограниченными возможностями здоровья (далее</w:t>
      </w:r>
      <w:r w:rsidR="002D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с ОВЗ) в МБОУ «ООШ с. Большой Содом»</w:t>
      </w:r>
      <w:bookmarkStart w:id="0" w:name="_GoBack"/>
      <w:bookmarkEnd w:id="0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 разработано на основании Федерального закона от 29 декабря 2012 года №273-ФЗ «Об образовании в Российской Федерации»; санитарно-эпидемиологических требований к условиям и организации обучения в общеобразовательных учреждениях «Санитарно-эпидемиологические правила и нормативы СанПиН 2.4.2.2821-10», утвержденных постановлением Главного санитарного врача Российской Федерации от 29 декабря 2010 г. №189, с изменениями, внесенными постановлением Главного санитарного врача Российской Федерации от 29 июня 2011 г. № 85;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 августа 2013 № 1015); методических рекомендаций по созданию специальных образовательных условий для лиц с ограниченными возможностями здоровья, разработанные специалистами ГБОУ НСО ОЦДК (инф. письмо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НСО № 6032-03/25 от 18.12.2014г).</w:t>
      </w:r>
      <w:proofErr w:type="gramEnd"/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об организации инклюзивного образования детей с ограниченными возможностями здоровья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«ООШ с. Большой Содом» 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организации обучения и воспитания в совместной образовательной среде детей с ограниченными возможностями здоровья (далее – ОВЗ) и детей, не имеющих таких ограничений.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Инклюзия признается как закономерный этап развития образования детей с ограниченными возможностями здоровья.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Обучающийся с ограниченными возможностями здоровья 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физическое лицо, имеющее недостатки в физическом и (или) психологическом развитии, подтвержденные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педагогической комиссией и препятствующие получению образования без создания специальных условий (п.16 ст. 2 Федерального закона от 29.12.2012 г. №273-ФЗ «Об образовании в Российской Федерации»).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Инклюзивное образование 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(п. 27 ст. 2 Федерального закона от 29.12.2012 г. №273-ФЗ «Об образовании в Российской Федерации»).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Адаптированная образовательная программа 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образовательная программа, адаптированная для обучения лиц с ограниченными возможностями здоровья с учетом особенностей их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писхофизического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развития, индивидуальных возможностей и при необходимости 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обеспечивающая коррекцию нарушений развития и социальную адаптацию указанных лиц (п.28 ст. 2 Федерального закона от 29.12.2012 г. №273-ФЗ «Об образовании в Российской Федерации»).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Задачи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образовании: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эффективной системы психолого-педагогического и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медико-социального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обучающихся с ОВЗ в Школе с целью максимальной коррекции недостатков их психофизического развития, эмоционально-волевой сферы, активизации познавательной деятельности, формирования навыков и умений учебной деятельности;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общеобразовательных программ в соответствии с ФГОС;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негативных особенностей эмоционально-личностной сферы через включение детей в успешную деятельность;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постоянное повышение мотивации ребёнка на основе его личной заинтересованности и через осознанное отношение к позитивной деятельности;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и укрепление физического, нервно-психического   здоровья детей;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консультативной помощи семьям, воспитывающим детей особыми образовательными потребностями, включение законных представителей в процесс обучения и воспитания ребёнка, формирование у них адекватного отношения к особенностям его развития, выработка оптимальных подходов к проблемам семейного воспитания;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общественного сознания по отношению к детям с особыми образовательными потребностями;</w:t>
      </w:r>
    </w:p>
    <w:p w:rsidR="00D11B46" w:rsidRPr="00D11B46" w:rsidRDefault="00D11B46" w:rsidP="00D11B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всех участников образовательного процесса толерантного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проблемам обучающихся с ограниченными возможностями здоровья.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инклюзивного образования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Образование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ОВЗ осуществляет образовательное учреждение, реализующее общеобразовательные программы.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Зачисление обучающихся с ОВЗ в Школу осуществляется в общем порядке, установленном Российской Федерацией для приема граждан в образовательное учреждение.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Инклюзивное образование детей с ОВЗ школьного возраста может быть организовано в форме совместного обучения детей с ОВЗ и детей, не имеющих таких ограничений, в одном классе (класс инклюзивного образования) Школы, реализующей основные образовательные программы, если это не препятствует успешному освоению образовательных программ всеми обучающимися. Численность детей с ОВЗ, обучающихся в таком классе, не может превышать 3 человек.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Выбор образовательной программы обучения ребенка с ОВЗ зависит от степени выраженности недостатков физического и (или) психического развития, сложности структуры нарушения, образовательных потребностей, уровня готовности ребенка к включению в среду нормально развивающихся сверстников и определяется психолого-медико-педагогической комиссией.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Форма получения общего образования по конкретной образовательной программе определяется родителями (законными представителями) несовершеннолетнего обучающегося.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(п.3 раздела 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 августа 2013 № 1015).</w:t>
      </w:r>
      <w:proofErr w:type="gramEnd"/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Необходимыми условиями организации инклюзивного образования в Школе являются:</w:t>
      </w:r>
    </w:p>
    <w:p w:rsidR="00D11B46" w:rsidRPr="00D11B46" w:rsidRDefault="00D11B46" w:rsidP="00D11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адаптивной среды (инфраструктура, нормативно-правовые, материальные, информационные, психолого-педагогические ресурсы);</w:t>
      </w:r>
    </w:p>
    <w:p w:rsidR="00D11B46" w:rsidRPr="00D11B46" w:rsidRDefault="00D11B46" w:rsidP="00D11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 педагогических работников;</w:t>
      </w:r>
    </w:p>
    <w:p w:rsidR="00D11B46" w:rsidRPr="00D11B46" w:rsidRDefault="00D11B46" w:rsidP="00D11B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психолого-медико-педагогического консилиума для организации психолого-педагогического сопровождения ребенка с ограниченными возможностями здоровья.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Решение о создании в школе классов инклюзивного образования принимается Учредителем.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Критерии организации инклюзивного образования. В качестве критериев организации инклюзивного образования следует рассматривать:</w:t>
      </w:r>
    </w:p>
    <w:p w:rsidR="00D11B46" w:rsidRPr="00D11B46" w:rsidRDefault="00D11B46" w:rsidP="00D11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особые образовательные потребности ребенка, обусловленные выраженностью первичного дефекта уровнем развития, индивидуальными интеллектуальными и эмоционально - личностными 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особенностями, препятствующие получению образования без создания специальных условий;</w:t>
      </w:r>
    </w:p>
    <w:p w:rsidR="00D11B46" w:rsidRPr="00D11B46" w:rsidRDefault="00D11B46" w:rsidP="00D11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инклюзируемого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педагогических работников, родителей (законных представителей) и обучающихся, не имеющих нарушений в развитии);</w:t>
      </w:r>
    </w:p>
    <w:p w:rsidR="00D11B46" w:rsidRPr="00D11B46" w:rsidRDefault="00D11B46" w:rsidP="00D11B4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образовательной среды Школы потребностям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инклюзированного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ребенка: созданы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социальному развитию этих лиц (ст. 5 Федерального закона от  29.12.2012 г. №273-ФЗ «Об образовании в Российской Федерации»).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Школе инклюзивное обучение детей с ОВЗ с учетом развития ребенка может быть организовано:</w:t>
      </w:r>
    </w:p>
    <w:p w:rsidR="00D11B46" w:rsidRPr="00D11B46" w:rsidRDefault="00D11B46" w:rsidP="00D11B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начального общего, основного общего, среднего общего образования: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ступень - начальное общее образование (нормативный срок освоения 4 года);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ступень - основное общее образование (нормативный срок освоения 5 лет);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ступень - среднее (полное) общее образование (нормативный срок освоения 2 года)</w:t>
      </w:r>
    </w:p>
    <w:p w:rsidR="00D11B46" w:rsidRPr="00D11B46" w:rsidRDefault="00D11B46" w:rsidP="00D11B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 образовательным программам в соответствии с рекомендациями ПМПК;</w:t>
      </w:r>
    </w:p>
    <w:p w:rsidR="00D11B46" w:rsidRPr="00D11B46" w:rsidRDefault="00D11B46" w:rsidP="00D11B4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индивидуальной образовательной программе.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Специфика Школы по обучению детей с ОВЗ, а также вид реализуемых образовательных программ определяется самостоятельно в соответствии с рекомендациями ПМПК.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        Содержание образовательного процесса в инклюзивных классах определяется программами для общеобразовательных классов, 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утвержденными Министерством образования и науки РФ, типовым  базисным учебным планом, годовым календарным графиком и расписанием занятий, разрабатываемыми и утверждаемыми образовательными учреждениями самостоятельно, а также индивидуальным учебным планом для ребенка с особыми образовательными потребностями.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Для составления учебного плана на текущий учебный год с целью организации обучения детей с ОВЗ в инклюзивной форме используется базисный учебный план.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Индивидуальный учебный план для ребенка с особыми образовательными потребностями разрабатывается и утверждается на основе базисного учебного плана, рекомендаций ПМПК и индивидуальной программы реабилитации ребенка – инвалида,  с обязательным учетом мнения родителей (законных представителей) ребенка с особыми образовательными потребностями.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.Индивидуальный учебный план ребенка с особыми образовательными потребностями является приложением к договору, заключаемому между администрацией общеобразовательного учреждения и родителями (законными представителями) ребенка.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При разработке индивидуального учебного плана для ребенка с особыми образовательными потребностями в него включаются:</w:t>
      </w:r>
    </w:p>
    <w:p w:rsidR="00D11B46" w:rsidRPr="00D11B46" w:rsidRDefault="00D11B46" w:rsidP="00D11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полного или частичного присутствия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образовательном процессе;</w:t>
      </w:r>
    </w:p>
    <w:p w:rsidR="00D11B46" w:rsidRPr="00D11B46" w:rsidRDefault="00D11B46" w:rsidP="00D11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индивидуального щадящего режима (снижение объема заданий, дополнительный день отдыха в течение недели и др.);</w:t>
      </w:r>
    </w:p>
    <w:p w:rsidR="00D11B46" w:rsidRPr="00D11B46" w:rsidRDefault="00D11B46" w:rsidP="00D11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обучения в зависимости от индивидуальных особенностей учащихся с особыми  образовательными потребностями по учебникам для специальных (коррекционных) школ или по учебникам общеобразовательных школ;</w:t>
      </w:r>
    </w:p>
    <w:p w:rsidR="00D11B46" w:rsidRPr="00D11B46" w:rsidRDefault="00D11B46" w:rsidP="00D11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индивидуальных и групповых занятий общеразвивающей и предметной направленности;</w:t>
      </w:r>
    </w:p>
    <w:p w:rsidR="00D11B46" w:rsidRPr="00D11B46" w:rsidRDefault="00D11B46" w:rsidP="00D11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обязательных дополнительных внешкольных и внеклассных коррекционно-развивающих занятий с психологом, логопедом, дефектологом и другими специалистами;</w:t>
      </w:r>
    </w:p>
    <w:p w:rsidR="00D11B46" w:rsidRPr="00D11B46" w:rsidRDefault="00D11B46" w:rsidP="00D11B4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нахождения учащихся с особыми образовательными потребностями в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полного дня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форма и продолжительность самоподготовки учащихся.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2.17. Индивидуальный учебный план для ребенка с особыми образовательными потребностями может разрабатываться на учебный год, либо на полгода, либо на каждую четверть.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вправе в любое время вносить в индивидуальный учебный план изменения по ходатайству педагогов, родителей (законных представителей), членов окружной ПМПК.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2.18. Образовательная деятельность по образовательным программам, в том числе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2.19. Обучение детей с ОВЗ организуется по учебникам, соответствующим программе обучения. Реше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по этому вопросу принимает учитель, согласовывая его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методическим советом  и админи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страцией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«ООШ с. Большой Содом».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2.20. Оценка знаний детей с ОВЗ в классах инклюзивного обучения осуществляется в соответствии с образовательной программой, а также с учетом особенностей их психофизического развития и ин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дивидуальных возможностей.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Организация аттестации </w:t>
      </w:r>
      <w:proofErr w:type="gramStart"/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аттестации учащихся.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Формы, периодичность и порядок проведения текущего контроля успеваемости и промежуточной аттестации обучающихся определяется организацией самостоятельно (п.19 раздела 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(утв. Приказом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 августа 2013 № 1015).</w:t>
      </w:r>
      <w:proofErr w:type="gramEnd"/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Решение об итоговой аттестации детей с ОВЗ принимает педагогический совет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«ООШ с. Большой Содом».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Для детей с ОВЗ, освоивших основные общеобразовательные программы основного общего среднего (полного)  общего образования, государственная (итоговая) аттестация проводится в форме Основного государственного  экзамена или, по их желанию, в форме Единого государственного экзамена. При этом допускается сочетание обеих форм государственной (итоговой) аттестации. 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 Государственный выпускной экзамен для детей с ОВЗ организуется с учетом особенностей их психофизического развития, индивидуальных возможностей и состояния здоровья.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3.6.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ОВЗ, получившие образование в форме инклюзивного образования и успешно прошедшие ГИА по образовательным программам основного общего и среднего общего образования, получают аттестат об основном общем или среднем общем образовании, подтверждающий получение общего образования соответствующего уровня (п. 20 раздела 2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общего, и среднего общего образования (утв</w:t>
      </w:r>
      <w:proofErr w:type="gram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30 августа 2013 № 1015).</w:t>
      </w:r>
      <w:proofErr w:type="gramEnd"/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Психолого-педагогическое сопровождение ребенка с ОВЗ, обучающегося в форме инклюзивного образования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4.1.Диагностико - коррекционное и  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педагогическое сопровождение обучающихся детей с ОВЗ в школе сопровождается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Специалисты </w:t>
      </w:r>
      <w:proofErr w:type="spell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</w:t>
      </w:r>
      <w:proofErr w:type="spellEnd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психолого-медико-педагогическое обследование детей с ОВЗ;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возможности инклюзии конкретного ребенка, условий и форм инклюзии;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предварительную работу с обучающимися, родителями (законными</w:t>
      </w:r>
      <w:proofErr w:type="gramEnd"/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представителями), педагогическими работниками Школы, направленную на подготовку в Школе инклюзивного образования;</w:t>
      </w:r>
      <w:proofErr w:type="gramEnd"/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совместно с педагогами индивидуальные образовательные маршруты;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отслеживают эффективность обучения детей с ОВЗ по программе, рекомендованной ПМПК.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систематическое сопровождение образовательного процесса в условиях инклюзии;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анализ выполненных рекомендаций всеми участниками процесса инклюзии;</w:t>
      </w:r>
    </w:p>
    <w:p w:rsidR="00D11B46" w:rsidRPr="00D11B46" w:rsidRDefault="00D11B46" w:rsidP="00D11B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согласуют со специалистами ПМПК оценку результатов обучения.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Комплексное сопровождение детей с ОВЗ в условиях Школы осуществляют педагог-психолог, дефектолог, логопед, классный руководитель, учитель.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Результаты адаптации, продвижения в развитии и личностном росте обучающихся, формирования навыков образовательной деятельность, освоение образовательных программ, показатели функционального состояния их здоровья фиксируются 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окументации ПМПК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Кадровое обеспечение образовательного процесса в классах инклюзивного обучения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классах инклюзивного обучения работают педагоги, специалисты (педагог-психолог, социальный педагог и др.) и медицинские работники, прошедшие специальную подготовку.</w:t>
      </w:r>
    </w:p>
    <w:p w:rsidR="00D11B46" w:rsidRPr="00D11B46" w:rsidRDefault="00D11B46" w:rsidP="00D11B46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Общее руководство деятельностью педагогов и специалистов, работающих в классах инклюзивного обучения, осуществляет директор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«ООШ с. Большой Содом»</w:t>
      </w:r>
      <w:r w:rsidRPr="00D11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непосредственное руководство  – координатор по развитию и внедрению инклюзивного образования.</w:t>
      </w:r>
    </w:p>
    <w:p w:rsidR="00AC1BA2" w:rsidRPr="00D11B46" w:rsidRDefault="00AC1BA2">
      <w:pPr>
        <w:rPr>
          <w:rFonts w:ascii="Times New Roman" w:hAnsi="Times New Roman" w:cs="Times New Roman"/>
          <w:sz w:val="28"/>
          <w:szCs w:val="28"/>
        </w:rPr>
      </w:pPr>
    </w:p>
    <w:sectPr w:rsidR="00AC1BA2" w:rsidRPr="00D11B46" w:rsidSect="00872428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A9" w:rsidRDefault="00B967A9" w:rsidP="00D11B46">
      <w:pPr>
        <w:spacing w:after="0" w:line="240" w:lineRule="auto"/>
      </w:pPr>
      <w:r>
        <w:separator/>
      </w:r>
    </w:p>
  </w:endnote>
  <w:endnote w:type="continuationSeparator" w:id="0">
    <w:p w:rsidR="00B967A9" w:rsidRDefault="00B967A9" w:rsidP="00D1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080"/>
      <w:docPartObj>
        <w:docPartGallery w:val="Page Numbers (Bottom of Page)"/>
        <w:docPartUnique/>
      </w:docPartObj>
    </w:sdtPr>
    <w:sdtEndPr/>
    <w:sdtContent>
      <w:p w:rsidR="00D11B46" w:rsidRDefault="0087242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B46" w:rsidRDefault="00D11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A9" w:rsidRDefault="00B967A9" w:rsidP="00D11B46">
      <w:pPr>
        <w:spacing w:after="0" w:line="240" w:lineRule="auto"/>
      </w:pPr>
      <w:r>
        <w:separator/>
      </w:r>
    </w:p>
  </w:footnote>
  <w:footnote w:type="continuationSeparator" w:id="0">
    <w:p w:rsidR="00B967A9" w:rsidRDefault="00B967A9" w:rsidP="00D1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6CD"/>
    <w:multiLevelType w:val="multilevel"/>
    <w:tmpl w:val="C9D2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30744"/>
    <w:multiLevelType w:val="multilevel"/>
    <w:tmpl w:val="D3D8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62425"/>
    <w:multiLevelType w:val="multilevel"/>
    <w:tmpl w:val="43A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8124B"/>
    <w:multiLevelType w:val="multilevel"/>
    <w:tmpl w:val="DE1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26090"/>
    <w:multiLevelType w:val="multilevel"/>
    <w:tmpl w:val="5A94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1934C4"/>
    <w:multiLevelType w:val="multilevel"/>
    <w:tmpl w:val="029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924E4"/>
    <w:multiLevelType w:val="multilevel"/>
    <w:tmpl w:val="1134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B46"/>
    <w:rsid w:val="002D4CE5"/>
    <w:rsid w:val="00730AA8"/>
    <w:rsid w:val="007E3CA5"/>
    <w:rsid w:val="00872428"/>
    <w:rsid w:val="00AC1BA2"/>
    <w:rsid w:val="00B967A9"/>
    <w:rsid w:val="00D1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B46"/>
    <w:rPr>
      <w:b/>
      <w:bCs/>
    </w:rPr>
  </w:style>
  <w:style w:type="paragraph" w:customStyle="1" w:styleId="1">
    <w:name w:val="1"/>
    <w:basedOn w:val="a"/>
    <w:rsid w:val="00D11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1B46"/>
  </w:style>
  <w:style w:type="paragraph" w:styleId="a7">
    <w:name w:val="footer"/>
    <w:basedOn w:val="a"/>
    <w:link w:val="a8"/>
    <w:uiPriority w:val="99"/>
    <w:unhideWhenUsed/>
    <w:rsid w:val="00D1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B46"/>
  </w:style>
  <w:style w:type="paragraph" w:styleId="a9">
    <w:name w:val="Balloon Text"/>
    <w:basedOn w:val="a"/>
    <w:link w:val="aa"/>
    <w:uiPriority w:val="99"/>
    <w:semiHidden/>
    <w:unhideWhenUsed/>
    <w:rsid w:val="0087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2392</Words>
  <Characters>13635</Characters>
  <Application>Microsoft Office Word</Application>
  <DocSecurity>0</DocSecurity>
  <Lines>113</Lines>
  <Paragraphs>31</Paragraphs>
  <ScaleCrop>false</ScaleCrop>
  <Company>Школа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Оксана</dc:creator>
  <cp:lastModifiedBy>СОШ Содом</cp:lastModifiedBy>
  <cp:revision>4</cp:revision>
  <cp:lastPrinted>2018-12-17T09:34:00Z</cp:lastPrinted>
  <dcterms:created xsi:type="dcterms:W3CDTF">2018-12-17T09:31:00Z</dcterms:created>
  <dcterms:modified xsi:type="dcterms:W3CDTF">2019-01-09T13:42:00Z</dcterms:modified>
</cp:coreProperties>
</file>