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5" w:rsidRDefault="00FB0BB5" w:rsidP="004E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80349" cy="9166555"/>
            <wp:effectExtent l="0" t="0" r="0" b="0"/>
            <wp:docPr id="1" name="Рисунок 1" descr="F:\сканы лок акты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916" cy="91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5990" w:rsidRPr="001B5990" w:rsidRDefault="001B5990" w:rsidP="004E1D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B5990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1B5990" w:rsidRDefault="001B5990" w:rsidP="004E1D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4E1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порядке пользования учебниками, учебными пособиями, учебно-методическими материалами, средствами обучения и воспитания МБОУ «ООШ с. Большой Содом» (далее – Положение) разработано в соответствии со статьей 11 Закона Саратовской области от 28.11.2013 г. № 215 – ЗСО «Об образовании в Саратовской области», Положением о библиотеке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правилами пользования библиотекой учреждения, по которым обучающимися, осваивающим основные образовательные программы за счет бюджета в пределах федеральных государственных образовательных</w:t>
      </w:r>
      <w:r w:rsidR="004E1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стандартов, МБОУ «ООШ с. Большой Содом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далее- ОУ) бесплатно предоставляет в пользование учебники и учебные пособия, учебно-методические материалы, средства обучения и воспитания.</w:t>
      </w:r>
    </w:p>
    <w:p w:rsidR="001B5990" w:rsidRDefault="001B5990" w:rsidP="004E1D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Положения является создание условий для максимального обеспечения учебной литературой учащихся школы, осваивающих учебные предметы, курсы, дисциплин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модули) в пределах основных образовательных программ.</w:t>
      </w:r>
    </w:p>
    <w:p w:rsidR="001B5990" w:rsidRDefault="001B5990" w:rsidP="004E1D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регламентирует порядок пользования учебниками и учебными пособиями из фонда школьной библиотеки учреждени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далее –библиотеки)</w:t>
      </w:r>
      <w:r w:rsidR="004E1D49">
        <w:rPr>
          <w:rFonts w:ascii="Times New Roman" w:hAnsi="Times New Roman"/>
          <w:sz w:val="28"/>
          <w:szCs w:val="28"/>
        </w:rPr>
        <w:t>.</w:t>
      </w:r>
    </w:p>
    <w:p w:rsidR="004E1D49" w:rsidRDefault="004E1D49" w:rsidP="004E1D4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990" w:rsidRDefault="001B5990" w:rsidP="004E1D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B5990">
        <w:rPr>
          <w:rFonts w:ascii="Times New Roman" w:hAnsi="Times New Roman"/>
          <w:b/>
          <w:sz w:val="28"/>
          <w:szCs w:val="28"/>
        </w:rPr>
        <w:t>Порядок формирования учебного фонда школьной библиотеки.</w:t>
      </w:r>
    </w:p>
    <w:p w:rsidR="004E1D49" w:rsidRPr="001B5990" w:rsidRDefault="004E1D49" w:rsidP="004E1D4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B5990" w:rsidRDefault="001B5990" w:rsidP="004E1D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учебного фонда библиотеки осуществляется на основе Федерального перечня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AC26FF" w:rsidRPr="004E1D49" w:rsidRDefault="001B5990" w:rsidP="004E1D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учебной литературы комплектуется на средства ассигнований федерального и местного бюджета, а также иные средства (учебники, полученные в дар, добровольные </w:t>
      </w:r>
      <w:r w:rsidR="004E1D49">
        <w:rPr>
          <w:rFonts w:ascii="Times New Roman" w:hAnsi="Times New Roman"/>
          <w:sz w:val="28"/>
          <w:szCs w:val="28"/>
        </w:rPr>
        <w:t xml:space="preserve">взносы физических и юридических </w:t>
      </w:r>
      <w:proofErr w:type="spellStart"/>
      <w:r w:rsidR="004E1D49">
        <w:rPr>
          <w:rFonts w:ascii="Times New Roman" w:hAnsi="Times New Roman"/>
          <w:sz w:val="28"/>
          <w:szCs w:val="28"/>
        </w:rPr>
        <w:t>лиц</w:t>
      </w:r>
      <w:proofErr w:type="gramStart"/>
      <w:r w:rsidR="004E1D49">
        <w:rPr>
          <w:rFonts w:ascii="Times New Roman" w:hAnsi="Times New Roman"/>
          <w:sz w:val="28"/>
          <w:szCs w:val="28"/>
        </w:rPr>
        <w:t>,</w:t>
      </w:r>
      <w:r w:rsidR="00AC26FF" w:rsidRPr="004E1D49">
        <w:rPr>
          <w:rFonts w:ascii="Times New Roman" w:hAnsi="Times New Roman"/>
          <w:sz w:val="28"/>
          <w:szCs w:val="28"/>
        </w:rPr>
        <w:t>и</w:t>
      </w:r>
      <w:proofErr w:type="gramEnd"/>
      <w:r w:rsidR="00AC26FF" w:rsidRPr="004E1D49">
        <w:rPr>
          <w:rFonts w:ascii="Times New Roman" w:hAnsi="Times New Roman"/>
          <w:sz w:val="28"/>
          <w:szCs w:val="28"/>
        </w:rPr>
        <w:t>ных</w:t>
      </w:r>
      <w:proofErr w:type="spellEnd"/>
      <w:r w:rsidR="00AC26FF" w:rsidRPr="004E1D49">
        <w:rPr>
          <w:rFonts w:ascii="Times New Roman" w:hAnsi="Times New Roman"/>
          <w:sz w:val="28"/>
          <w:szCs w:val="28"/>
        </w:rPr>
        <w:t xml:space="preserve"> источников, не запрещённых законодательством Российской Федерации.) в пределах федеральных государственных образовательных стандартов. 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Формирование учебного фонда библиотеки производится с учётом имеющегося фонда, требований современных учебных программ, перспективного учебного плана, концепции развития учреждения. 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Непосредственное руководство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работой по созданию и своевременному пополнению библиотечного фонда школьных учебников осуществляет руководитель ОУ.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организации комплектования учебного фонда учитывается учебно-методическое обеспечение из одной предметно-методической линии.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Процесс работы по формированию фонда учебной литературы включает следующие этапы: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перечня учебников, планируемых к использованию в новом учебном году.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перечня учебников педагогическому совету на согласование и утверждение.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 списка заказа учебников и учебных пособий на следующий учебный год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 договора с поставщиком о закупке учебной литературы.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26FF" w:rsidRPr="00886550" w:rsidRDefault="00AC26FF" w:rsidP="00AC26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 Система обеспечения учебной литературой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Порядок доступа к использованию фонда учебной литературы и другой библиотечной продукции, перечень основных услуг и условия их предоставления определяются Положением о библиотеке и правилами пользования библиотекой. 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Учебники из фонда библиотеки выдаются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обучающимся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зависимости от срока их изучения: одного года изучения - на учебный год, несколько лет изучения – на несколько лет.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Комплект учебников для учащихся 1-4 классов выдаётся классным руководителям.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Обучающимся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5-11 классов учебники выдаются каждому персонально под роспись обучающегося или родителя (законного представителя) и выдача отмечается в ведомости класса или формуляре читателя.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организации образовательного процесса на основной и старшей ступени общего образования возможно использование учебников не ранее пятилетнего срока от текущего года при условии их соответствия федеральному компоненту государственного стандарта общего образования, реализуемым образовательным программам и хорошего физического состояния.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Обеспечение учебниками педагогических работников производится </w:t>
      </w:r>
      <w:r>
        <w:rPr>
          <w:rFonts w:ascii="Times New Roman" w:hAnsi="Times New Roman"/>
          <w:sz w:val="28"/>
          <w:szCs w:val="28"/>
        </w:rPr>
        <w:t>при их наличии в библиотеке.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Обучающиеся, прибывшие в течение учебного года из других образовательных учреждений, обеспечиваются учебниками из фонда библиотеки в случае их наличия. Допускается частичное приобретение учебников по согласованию с родителями за их счёт.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Учебно-методические пособия и материалы: рабочие тетради, прописи, дидактический материал, учебники и учебные пособия для элективных курсов, приобретаются родителями (законными представителями) за свой </w:t>
      </w:r>
      <w:r>
        <w:rPr>
          <w:rFonts w:ascii="Times New Roman" w:hAnsi="Times New Roman"/>
          <w:sz w:val="28"/>
          <w:szCs w:val="28"/>
        </w:rPr>
        <w:t>счёт.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случае перехода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учебного года в другое ОУ учебники сдаются в библиотеку.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Учебники выдаются и принимаются в библиотеке согласно графику, утвержденному руководителем ОУ.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10. Выдача учебников на предстоящий учебный год производится библиотекарем в августе, начале сентября текущего года. Приём учебников производится в конце учебного года по графику составленному заведующей библиотекой (библиотекарем).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Информация о перечне учебников, планируемых к использованию в новом учебном году, о системе обеспечения учебниками доводится до сведения обучающихся</w:t>
      </w:r>
      <w:r>
        <w:rPr>
          <w:rFonts w:ascii="TimesNewRomanPSMT" w:hAnsi="TimesNewRomanPSMT" w:cs="TimesNewRomanPSMT"/>
          <w:sz w:val="28"/>
          <w:szCs w:val="28"/>
        </w:rPr>
        <w:t xml:space="preserve"> и их родителей (законных представителей).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 На сайте учреждения для родителей размещается информация о порядке обеспечения учебниками в предстоящем учебном году; правилах пользования учебниками из фонда библиотеки; перечне учебников, по которым будет осуществляться образовательный процесс.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Ответственность учреждения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Учебно-методическая литература для организации образовательного процесса в соответствии с образовательной программой утверждается учебным планом.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Директор ОУ несет ответственность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использованию в образовательном процессе.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Заместитель директора по учебно-воспитательной работе несет ответственность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соответствие фонда учебной и программно-методической литературы по реализуемым программам и учебному плану,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определение списка учебников и учебных пособий в соответствии с федеральным перечнем учебников, рекомендованных или допущенных к использованию в образовательном процессе при реализации образовательных программ общего образования,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осуществление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контроля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использованием педагогическими работниками в ходе образовательного процесса учебных пособий и материалов, учебников в соответствии с образовательной программой.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Заведующий библиотекой (библиотекарь) несет ответственность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достоверность информации об имеющихся в фонде библиотеки школы учебниках и учебных пособиях;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оформление заявки на учебники и учебные пособия в соответствии с реализуемыми школой образовательными программами,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достоверность информации об обеспеченности учебниками и учебными пособиями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 начало учебного года. 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eastAsia="SymbolMT" w:hAnsi="Arial" w:cs="Arial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инвентаризацию библиотечного фонда учебников, учет учебников, их сохранность,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Классные руководители несут ответственность за сохранность учебной литературы, выданной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обучающимся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C26FF" w:rsidRDefault="00AC26FF" w:rsidP="00AC26FF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Права, обязанности и ответственность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, пользующихся фондом учебной литературы библиотеки</w:t>
      </w:r>
    </w:p>
    <w:p w:rsidR="00AC26FF" w:rsidRDefault="00AC26FF" w:rsidP="00AC26F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имеют право:</w:t>
      </w:r>
    </w:p>
    <w:p w:rsidR="00AC26FF" w:rsidRDefault="00AC26FF" w:rsidP="00AC26FF">
      <w:pPr>
        <w:pStyle w:val="1"/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учебниками из фонда учебной литературы библиотеки;</w:t>
      </w:r>
    </w:p>
    <w:p w:rsidR="00AC26FF" w:rsidRDefault="00AC26FF" w:rsidP="00AC26FF">
      <w:pPr>
        <w:pStyle w:val="1"/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получать необходимую информацию;</w:t>
      </w:r>
    </w:p>
    <w:p w:rsidR="00AC26FF" w:rsidRDefault="00AC26FF" w:rsidP="00AC26FF">
      <w:pPr>
        <w:pStyle w:val="1"/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необходимых учебниках и учебных пособиях, входящих в комплект учебной литературы на предстоящий учебный год;</w:t>
      </w:r>
    </w:p>
    <w:p w:rsidR="00AC26FF" w:rsidRDefault="00AC26FF" w:rsidP="00AC26FF">
      <w:pPr>
        <w:pStyle w:val="1"/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числе учебников, имеющихся в фонде учебной литературы библиотеки,</w:t>
      </w:r>
    </w:p>
    <w:p w:rsidR="00AC26FF" w:rsidRDefault="00AC26FF" w:rsidP="00AC26F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получать во временное пользование из фонда библиотеки учебники и учебные пособия;</w:t>
      </w:r>
    </w:p>
    <w:p w:rsidR="00AC26FF" w:rsidRDefault="00AC26FF" w:rsidP="00AC26F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для разрешения конфликтной ситуации к руководителю ОУ.</w:t>
      </w:r>
    </w:p>
    <w:p w:rsidR="00AC26FF" w:rsidRDefault="00AC26FF" w:rsidP="00AC26F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 Обучающиеся обязаны:</w:t>
      </w:r>
    </w:p>
    <w:p w:rsidR="00AC26FF" w:rsidRDefault="00AC26FF" w:rsidP="00AC26FF">
      <w:pPr>
        <w:pStyle w:val="1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пользования библиотекой;</w:t>
      </w:r>
    </w:p>
    <w:p w:rsidR="00AC26FF" w:rsidRDefault="00AC26FF" w:rsidP="00AC26FF">
      <w:pPr>
        <w:pStyle w:val="1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AC26FF" w:rsidRDefault="00AC26FF" w:rsidP="00AC26FF">
      <w:pPr>
        <w:pStyle w:val="1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возвращать в библиотеку учебники в строго установленные сроки;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Обучающиеся несут ответственность за обеспечение сохранности учебников и учебных пособий, полученных из фонда учебной литературы библиотеки. Если учебник утерян или испорчен, родители (законные представители) возмещают нанесенный ущерб в соответствии с Правилами пользования библиотекой, Положением о библиотеке, заменяя его учебником, признанным библиотекой равноценным. 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6. Учет фонда учебников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Учет библиотечного фонда учебников служит основой для обеспечения сохранности фонда учебников, правильного его хранения и использования,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контроля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наличием и движением учебников.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Фонд учебной литературы учитывается и хранится отдельно от основного фонда библиотеки.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Для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Все операции по учету библиотечного фонда школьных учебников проводит заведующий библиотекой (библиотекарь).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Учет библиотечного фонда учебников осуществляется в следующих документах: «Книге суммарного учета» (далее – КСУ), «Картотеке учебников», «Тетради учета учебных материалов временного хранения»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Суммарный учет всех видов документов, поступающих или выбывающих из фонда библиотеки, осуществляется в КСУ в трех частях: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часть – «Поступление в фонд»;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 часть – «Выбытие из фонда»;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 часть – «Итоги движения фонда».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Выбытие учебников из фонда оформляется актом об исключении и отражается в КСУ и картотеке учебников.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8. Взамен утерянных учебников принимаются другие учебники, используемые в образовательном процессе, и равноценные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утерянным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хранится в библиотеке.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Сведения о выбывших учебниках регистрируются в соответствующих графах второй части КСУ.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 Документы, в которых осуществляется учет фонда учебной литературы, подлежат постоянному хранению как документы строгой отчетности.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C26FF" w:rsidRDefault="00AC26FF" w:rsidP="00AC26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Порядок внесения изменений в положение и прекращения его действия</w:t>
      </w:r>
    </w:p>
    <w:p w:rsidR="00AC26FF" w:rsidRDefault="00AC26FF" w:rsidP="00AC26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7.1.Положение вступает в силу со дня утверждения руководителем образовательного учреждения, и действуют до его отмены.</w:t>
      </w:r>
    </w:p>
    <w:p w:rsidR="00AC26FF" w:rsidRDefault="00AC26FF" w:rsidP="00AC26F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 настоящее Положение могут коллегиальными органами МБОУ «ООШ с. </w:t>
      </w:r>
      <w:r w:rsidR="004E1D49">
        <w:rPr>
          <w:rFonts w:ascii="Times New Roman" w:hAnsi="Times New Roman"/>
          <w:sz w:val="28"/>
          <w:szCs w:val="28"/>
        </w:rPr>
        <w:t>Большой Содом</w:t>
      </w:r>
      <w:r>
        <w:rPr>
          <w:rFonts w:ascii="Times New Roman" w:hAnsi="Times New Roman"/>
          <w:sz w:val="28"/>
          <w:szCs w:val="28"/>
        </w:rPr>
        <w:t>»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AC26FF" w:rsidRDefault="00AC26FF" w:rsidP="00AC26F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Измененная редакция Положения вступает в силу после утверждения ее руководителем образовательного учреждения.</w:t>
      </w:r>
    </w:p>
    <w:p w:rsidR="00AC26FF" w:rsidRDefault="00AC26FF" w:rsidP="00AC26F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Настоящее Положение прекращает свое действие при реорганизации или ликвидации</w:t>
      </w:r>
      <w:r w:rsidR="004E1D49">
        <w:rPr>
          <w:rFonts w:ascii="Times New Roman" w:hAnsi="Times New Roman"/>
          <w:sz w:val="28"/>
          <w:szCs w:val="28"/>
        </w:rPr>
        <w:t xml:space="preserve"> МБОУ «ООШ с. Большой Содом»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6FF" w:rsidRDefault="00AC26FF" w:rsidP="00AC26FF">
      <w:pPr>
        <w:spacing w:after="0"/>
      </w:pPr>
    </w:p>
    <w:p w:rsidR="00AC26FF" w:rsidRDefault="00AC26FF" w:rsidP="00AC26FF">
      <w:pPr>
        <w:spacing w:after="0"/>
      </w:pPr>
    </w:p>
    <w:p w:rsidR="0036155C" w:rsidRDefault="0036155C"/>
    <w:sectPr w:rsidR="0036155C" w:rsidSect="00FB0BB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49" w:rsidRDefault="004E1D49" w:rsidP="004E1D49">
      <w:pPr>
        <w:spacing w:after="0" w:line="240" w:lineRule="auto"/>
      </w:pPr>
      <w:r>
        <w:separator/>
      </w:r>
    </w:p>
  </w:endnote>
  <w:endnote w:type="continuationSeparator" w:id="0">
    <w:p w:rsidR="004E1D49" w:rsidRDefault="004E1D49" w:rsidP="004E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38059"/>
      <w:docPartObj>
        <w:docPartGallery w:val="Page Numbers (Bottom of Page)"/>
        <w:docPartUnique/>
      </w:docPartObj>
    </w:sdtPr>
    <w:sdtEndPr/>
    <w:sdtContent>
      <w:p w:rsidR="004E1D49" w:rsidRDefault="00FB0BB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1D49" w:rsidRDefault="004E1D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49" w:rsidRDefault="004E1D49" w:rsidP="004E1D49">
      <w:pPr>
        <w:spacing w:after="0" w:line="240" w:lineRule="auto"/>
      </w:pPr>
      <w:r>
        <w:separator/>
      </w:r>
    </w:p>
  </w:footnote>
  <w:footnote w:type="continuationSeparator" w:id="0">
    <w:p w:rsidR="004E1D49" w:rsidRDefault="004E1D49" w:rsidP="004E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5D9"/>
    <w:multiLevelType w:val="hybridMultilevel"/>
    <w:tmpl w:val="EE1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4F0A"/>
    <w:multiLevelType w:val="hybridMultilevel"/>
    <w:tmpl w:val="C98C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6A8B"/>
    <w:multiLevelType w:val="hybridMultilevel"/>
    <w:tmpl w:val="104A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B79"/>
    <w:rsid w:val="00110803"/>
    <w:rsid w:val="001B5990"/>
    <w:rsid w:val="00232B79"/>
    <w:rsid w:val="0036155C"/>
    <w:rsid w:val="004E1D49"/>
    <w:rsid w:val="00AC26FF"/>
    <w:rsid w:val="00DB2916"/>
    <w:rsid w:val="00FB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F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C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26F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6">
    <w:name w:val="List Paragraph"/>
    <w:basedOn w:val="a"/>
    <w:uiPriority w:val="34"/>
    <w:qFormat/>
    <w:rsid w:val="001B59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E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1D49"/>
  </w:style>
  <w:style w:type="paragraph" w:styleId="a9">
    <w:name w:val="footer"/>
    <w:basedOn w:val="a"/>
    <w:link w:val="aa"/>
    <w:uiPriority w:val="99"/>
    <w:unhideWhenUsed/>
    <w:rsid w:val="004E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F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C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26F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5</cp:revision>
  <cp:lastPrinted>2018-12-06T11:03:00Z</cp:lastPrinted>
  <dcterms:created xsi:type="dcterms:W3CDTF">2016-03-01T10:03:00Z</dcterms:created>
  <dcterms:modified xsi:type="dcterms:W3CDTF">2019-01-09T12:23:00Z</dcterms:modified>
</cp:coreProperties>
</file>